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4" w:rsidRPr="00B40FD8" w:rsidRDefault="005A0F24" w:rsidP="006A3BD2">
      <w:pPr>
        <w:widowControl/>
        <w:shd w:val="clear" w:color="auto" w:fill="FFFFFF"/>
        <w:spacing w:beforeLines="50" w:afterLines="50" w:line="276" w:lineRule="auto"/>
        <w:ind w:firstLine="420"/>
        <w:rPr>
          <w:rFonts w:ascii="黑体" w:eastAsia="黑体" w:hAnsi="宋体" w:cs="宋体"/>
          <w:kern w:val="0"/>
          <w:sz w:val="44"/>
          <w:szCs w:val="44"/>
        </w:rPr>
      </w:pPr>
      <w:r w:rsidRPr="00B71551">
        <w:rPr>
          <w:rFonts w:ascii="黑体" w:eastAsia="黑体" w:hAnsi="宋体" w:cs="宋体" w:hint="eastAsia"/>
          <w:kern w:val="0"/>
          <w:sz w:val="44"/>
          <w:szCs w:val="44"/>
        </w:rPr>
        <w:t>化学品中转库危化品采购储存</w:t>
      </w:r>
      <w:r w:rsidRPr="00B40FD8">
        <w:rPr>
          <w:rFonts w:ascii="黑体" w:eastAsia="黑体" w:hAnsi="宋体" w:cs="宋体" w:hint="eastAsia"/>
          <w:kern w:val="0"/>
          <w:sz w:val="44"/>
          <w:szCs w:val="44"/>
        </w:rPr>
        <w:t>领用细则</w:t>
      </w:r>
    </w:p>
    <w:p w:rsidR="005A0F24" w:rsidRDefault="005A0F24" w:rsidP="006A3BD2">
      <w:pPr>
        <w:widowControl/>
        <w:shd w:val="clear" w:color="auto" w:fill="FFFFFF"/>
        <w:spacing w:beforeLines="50" w:afterLines="50" w:line="276" w:lineRule="auto"/>
        <w:rPr>
          <w:rFonts w:ascii="黑体" w:eastAsia="黑体" w:hAnsi="宋体" w:cs="宋体"/>
          <w:kern w:val="0"/>
          <w:sz w:val="28"/>
          <w:szCs w:val="28"/>
        </w:rPr>
      </w:pPr>
      <w:r w:rsidRPr="00E324DD">
        <w:rPr>
          <w:rFonts w:ascii="黑体" w:eastAsia="黑体" w:hAnsi="宋体" w:cs="宋体" w:hint="eastAsia"/>
          <w:kern w:val="0"/>
          <w:sz w:val="28"/>
          <w:szCs w:val="28"/>
        </w:rPr>
        <w:t>（</w:t>
      </w:r>
      <w:r>
        <w:rPr>
          <w:rFonts w:ascii="黑体" w:eastAsia="黑体" w:hAnsi="宋体" w:cs="宋体" w:hint="eastAsia"/>
          <w:kern w:val="0"/>
          <w:sz w:val="28"/>
          <w:szCs w:val="28"/>
        </w:rPr>
        <w:t>一</w:t>
      </w:r>
      <w:r w:rsidRPr="00E324DD">
        <w:rPr>
          <w:rFonts w:ascii="黑体" w:eastAsia="黑体" w:hAnsi="宋体" w:cs="宋体" w:hint="eastAsia"/>
          <w:kern w:val="0"/>
          <w:sz w:val="28"/>
          <w:szCs w:val="28"/>
        </w:rPr>
        <w:t>）</w:t>
      </w:r>
      <w:r>
        <w:rPr>
          <w:rFonts w:ascii="黑体" w:eastAsia="黑体" w:hAnsi="宋体" w:cs="宋体" w:hint="eastAsia"/>
          <w:kern w:val="0"/>
          <w:sz w:val="28"/>
          <w:szCs w:val="28"/>
        </w:rPr>
        <w:t>化学药品的采购</w:t>
      </w:r>
    </w:p>
    <w:p w:rsidR="005A0F24" w:rsidRPr="00495083" w:rsidRDefault="005A0F24" w:rsidP="00B054B1">
      <w:pPr>
        <w:widowControl/>
        <w:shd w:val="clear" w:color="auto" w:fill="FFFFFF"/>
        <w:spacing w:line="276" w:lineRule="auto"/>
        <w:jc w:val="left"/>
        <w:rPr>
          <w:color w:val="000000"/>
          <w:kern w:val="0"/>
          <w:sz w:val="28"/>
          <w:szCs w:val="28"/>
        </w:rPr>
      </w:pPr>
      <w:r w:rsidRPr="00495083">
        <w:rPr>
          <w:color w:val="000000"/>
          <w:kern w:val="0"/>
          <w:sz w:val="28"/>
          <w:szCs w:val="28"/>
        </w:rPr>
        <w:t>1.</w:t>
      </w:r>
      <w:r w:rsidRPr="00495083">
        <w:rPr>
          <w:rFonts w:hAnsi="宋体" w:hint="eastAsia"/>
          <w:color w:val="000000"/>
          <w:kern w:val="0"/>
          <w:sz w:val="28"/>
          <w:szCs w:val="28"/>
        </w:rPr>
        <w:t>申请订购危险品必须有明确的任务，根据任务填写《危险品（易</w:t>
      </w:r>
      <w:r>
        <w:rPr>
          <w:rFonts w:hAnsi="宋体" w:hint="eastAsia"/>
          <w:color w:val="000000"/>
          <w:kern w:val="0"/>
          <w:sz w:val="28"/>
          <w:szCs w:val="28"/>
        </w:rPr>
        <w:t>制毒</w:t>
      </w:r>
      <w:r w:rsidRPr="00495083">
        <w:rPr>
          <w:rFonts w:hAnsi="宋体" w:hint="eastAsia"/>
          <w:color w:val="000000"/>
          <w:kern w:val="0"/>
          <w:sz w:val="28"/>
          <w:szCs w:val="28"/>
        </w:rPr>
        <w:t>易</w:t>
      </w:r>
      <w:r>
        <w:rPr>
          <w:rFonts w:hAnsi="宋体" w:hint="eastAsia"/>
          <w:color w:val="000000"/>
          <w:kern w:val="0"/>
          <w:sz w:val="28"/>
          <w:szCs w:val="28"/>
        </w:rPr>
        <w:t>制</w:t>
      </w:r>
      <w:r w:rsidRPr="00495083">
        <w:rPr>
          <w:rFonts w:hAnsi="宋体" w:hint="eastAsia"/>
          <w:color w:val="000000"/>
          <w:kern w:val="0"/>
          <w:sz w:val="28"/>
          <w:szCs w:val="28"/>
        </w:rPr>
        <w:t>爆）</w:t>
      </w:r>
      <w:r>
        <w:rPr>
          <w:rFonts w:hAnsi="宋体" w:hint="eastAsia"/>
          <w:color w:val="000000"/>
          <w:kern w:val="0"/>
          <w:sz w:val="28"/>
          <w:szCs w:val="28"/>
        </w:rPr>
        <w:t>购买计划</w:t>
      </w:r>
      <w:r w:rsidRPr="00495083">
        <w:rPr>
          <w:rFonts w:hAnsi="宋体" w:hint="eastAsia"/>
          <w:color w:val="000000"/>
          <w:kern w:val="0"/>
          <w:sz w:val="28"/>
          <w:szCs w:val="28"/>
        </w:rPr>
        <w:t>申请表》，并经院（系）领导审批同意后，交由化学品中转库集中采购。</w:t>
      </w:r>
    </w:p>
    <w:p w:rsidR="005A0F24" w:rsidRPr="00495083" w:rsidRDefault="005A0F24" w:rsidP="006A3BD2">
      <w:pPr>
        <w:widowControl/>
        <w:shd w:val="clear" w:color="auto" w:fill="FFFFFF"/>
        <w:spacing w:beforeLines="50" w:afterLines="50" w:line="276" w:lineRule="auto"/>
        <w:rPr>
          <w:color w:val="000000"/>
          <w:kern w:val="0"/>
          <w:sz w:val="28"/>
          <w:szCs w:val="28"/>
        </w:rPr>
      </w:pPr>
      <w:r w:rsidRPr="00495083">
        <w:rPr>
          <w:color w:val="000000"/>
          <w:kern w:val="0"/>
          <w:sz w:val="28"/>
          <w:szCs w:val="28"/>
        </w:rPr>
        <w:t>2.</w:t>
      </w:r>
      <w:r w:rsidRPr="00495083">
        <w:rPr>
          <w:rFonts w:hint="eastAsia"/>
          <w:color w:val="000000"/>
          <w:kern w:val="0"/>
          <w:sz w:val="28"/>
          <w:szCs w:val="28"/>
        </w:rPr>
        <w:t>化学品中转库根据库存情况，参照使用申请编制每学期危险品订购计划，由学校相关领导部门审批后，进行采购。</w:t>
      </w:r>
    </w:p>
    <w:p w:rsidR="005A0F24" w:rsidRPr="00495083" w:rsidRDefault="005A0F24" w:rsidP="000D0739">
      <w:pPr>
        <w:widowControl/>
        <w:shd w:val="clear" w:color="auto" w:fill="FFFFFF"/>
        <w:spacing w:line="276" w:lineRule="auto"/>
        <w:jc w:val="left"/>
        <w:rPr>
          <w:color w:val="000000"/>
          <w:spacing w:val="-4"/>
          <w:kern w:val="0"/>
          <w:sz w:val="28"/>
          <w:szCs w:val="28"/>
        </w:rPr>
      </w:pPr>
      <w:r w:rsidRPr="00495083">
        <w:rPr>
          <w:color w:val="000000"/>
          <w:spacing w:val="-4"/>
          <w:kern w:val="0"/>
          <w:sz w:val="28"/>
          <w:szCs w:val="28"/>
        </w:rPr>
        <w:t>3.</w:t>
      </w:r>
      <w:r w:rsidRPr="00495083">
        <w:rPr>
          <w:rFonts w:hint="eastAsia"/>
          <w:color w:val="000000"/>
          <w:spacing w:val="-4"/>
          <w:kern w:val="0"/>
          <w:sz w:val="28"/>
          <w:szCs w:val="28"/>
        </w:rPr>
        <w:t>我校与生产厂及经销商签订的危险品销售、供需合同，由学校相关单位签章，公安全局备案即法律生效，不得擅自修改或终止。货款和提运费由申请单位、教师个人落实。货款收到后生产厂及经销商发货。</w:t>
      </w:r>
    </w:p>
    <w:p w:rsidR="005A0F24" w:rsidRPr="00495083" w:rsidRDefault="005A0F24" w:rsidP="006A3BD2">
      <w:pPr>
        <w:widowControl/>
        <w:shd w:val="clear" w:color="auto" w:fill="FFFFFF"/>
        <w:spacing w:beforeLines="50" w:afterLines="50" w:line="276" w:lineRule="auto"/>
        <w:rPr>
          <w:rFonts w:eastAsia="黑体"/>
          <w:kern w:val="0"/>
          <w:sz w:val="28"/>
          <w:szCs w:val="28"/>
        </w:rPr>
      </w:pPr>
      <w:r w:rsidRPr="00495083">
        <w:rPr>
          <w:rFonts w:eastAsia="黑体"/>
          <w:kern w:val="0"/>
          <w:sz w:val="28"/>
          <w:szCs w:val="28"/>
        </w:rPr>
        <w:t>4.</w:t>
      </w:r>
      <w:r w:rsidRPr="00495083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495083">
        <w:rPr>
          <w:rFonts w:ascii="宋体" w:hAnsi="宋体" w:cs="宋体" w:hint="eastAsia"/>
          <w:color w:val="000000"/>
          <w:kern w:val="0"/>
          <w:sz w:val="28"/>
          <w:szCs w:val="28"/>
        </w:rPr>
        <w:t>未经申请批准，任何单位（个人）不得自行采购或接受外单位危险品。</w:t>
      </w:r>
    </w:p>
    <w:p w:rsidR="005A0F24" w:rsidRPr="00E324DD" w:rsidRDefault="005A0F24" w:rsidP="006A3BD2">
      <w:pPr>
        <w:widowControl/>
        <w:shd w:val="clear" w:color="auto" w:fill="FFFFFF"/>
        <w:spacing w:beforeLines="50" w:afterLines="50" w:line="276" w:lineRule="auto"/>
        <w:rPr>
          <w:rFonts w:ascii="黑体" w:eastAsia="黑体" w:hAnsi="宋体" w:cs="宋体"/>
          <w:kern w:val="0"/>
          <w:sz w:val="44"/>
          <w:szCs w:val="44"/>
        </w:rPr>
      </w:pPr>
      <w:r w:rsidRPr="00E324DD">
        <w:rPr>
          <w:rFonts w:ascii="黑体" w:eastAsia="黑体" w:hAnsi="宋体" w:cs="宋体" w:hint="eastAsia"/>
          <w:kern w:val="0"/>
          <w:sz w:val="28"/>
          <w:szCs w:val="28"/>
        </w:rPr>
        <w:t>（</w:t>
      </w:r>
      <w:r>
        <w:rPr>
          <w:rFonts w:ascii="黑体" w:eastAsia="黑体" w:hAnsi="宋体" w:cs="宋体" w:hint="eastAsia"/>
          <w:kern w:val="0"/>
          <w:sz w:val="28"/>
          <w:szCs w:val="28"/>
        </w:rPr>
        <w:t>二</w:t>
      </w:r>
      <w:r w:rsidRPr="00E324DD">
        <w:rPr>
          <w:rFonts w:ascii="黑体" w:eastAsia="黑体" w:hAnsi="宋体" w:cs="宋体" w:hint="eastAsia"/>
          <w:kern w:val="0"/>
          <w:sz w:val="28"/>
          <w:szCs w:val="28"/>
        </w:rPr>
        <w:t>）</w:t>
      </w:r>
      <w:r>
        <w:rPr>
          <w:rFonts w:ascii="黑体" w:eastAsia="黑体" w:hAnsi="宋体" w:cs="宋体" w:hint="eastAsia"/>
          <w:kern w:val="0"/>
          <w:sz w:val="28"/>
          <w:szCs w:val="28"/>
        </w:rPr>
        <w:t>化学药品的入库</w:t>
      </w:r>
    </w:p>
    <w:p w:rsidR="005A0F24" w:rsidRDefault="005A0F24">
      <w:pPr>
        <w:rPr>
          <w:sz w:val="28"/>
          <w:szCs w:val="28"/>
        </w:rPr>
      </w:pPr>
      <w:r w:rsidRPr="009D70DE">
        <w:rPr>
          <w:sz w:val="28"/>
          <w:szCs w:val="28"/>
        </w:rPr>
        <w:t xml:space="preserve">1. </w:t>
      </w:r>
      <w:r w:rsidRPr="009D70DE">
        <w:rPr>
          <w:rFonts w:hint="eastAsia"/>
          <w:sz w:val="28"/>
          <w:szCs w:val="28"/>
        </w:rPr>
        <w:t>入库管理员、验收人员根据采购合同清单及送货清单开展验收工作。</w:t>
      </w:r>
    </w:p>
    <w:p w:rsidR="005A0F24" w:rsidRDefault="005A0F24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入库：</w:t>
      </w:r>
    </w:p>
    <w:p w:rsidR="005A0F24" w:rsidRDefault="005A0F24" w:rsidP="0023163E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根据化学药品的化学名称设置相应的条形码，打印条形码标签，给相应每一瓶化学药品贴上条形码（唯一码），通过电子扫描入库。</w:t>
      </w:r>
    </w:p>
    <w:p w:rsidR="005A0F24" w:rsidRDefault="005A0F24" w:rsidP="006A3BD2">
      <w:pPr>
        <w:widowControl/>
        <w:shd w:val="clear" w:color="auto" w:fill="FFFFFF"/>
        <w:spacing w:beforeLines="50" w:afterLines="50" w:line="276" w:lineRule="auto"/>
        <w:rPr>
          <w:sz w:val="28"/>
          <w:szCs w:val="28"/>
        </w:rPr>
      </w:pPr>
      <w:r w:rsidRPr="00E324DD">
        <w:rPr>
          <w:rFonts w:ascii="黑体" w:eastAsia="黑体" w:hAnsi="宋体" w:cs="宋体" w:hint="eastAsia"/>
          <w:kern w:val="0"/>
          <w:sz w:val="28"/>
          <w:szCs w:val="28"/>
        </w:rPr>
        <w:t>（</w:t>
      </w:r>
      <w:r>
        <w:rPr>
          <w:rFonts w:ascii="黑体" w:eastAsia="黑体" w:hAnsi="宋体" w:cs="宋体" w:hint="eastAsia"/>
          <w:kern w:val="0"/>
          <w:sz w:val="28"/>
          <w:szCs w:val="28"/>
        </w:rPr>
        <w:t>三</w:t>
      </w:r>
      <w:r w:rsidRPr="00E324DD">
        <w:rPr>
          <w:rFonts w:ascii="黑体" w:eastAsia="黑体" w:hAnsi="宋体" w:cs="宋体" w:hint="eastAsia"/>
          <w:kern w:val="0"/>
          <w:sz w:val="28"/>
          <w:szCs w:val="28"/>
        </w:rPr>
        <w:t>）</w:t>
      </w:r>
      <w:r>
        <w:rPr>
          <w:rFonts w:ascii="黑体" w:eastAsia="黑体" w:hAnsi="宋体" w:cs="宋体" w:hint="eastAsia"/>
          <w:kern w:val="0"/>
          <w:sz w:val="28"/>
          <w:szCs w:val="28"/>
        </w:rPr>
        <w:t>化学药品的出库</w:t>
      </w:r>
    </w:p>
    <w:p w:rsidR="005A0F24" w:rsidRDefault="005A0F24" w:rsidP="009D70D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使用教师根据科研、教学使用要求填写《</w:t>
      </w:r>
      <w:r w:rsidRPr="00B71551">
        <w:rPr>
          <w:rFonts w:hint="eastAsia"/>
          <w:sz w:val="28"/>
          <w:szCs w:val="28"/>
        </w:rPr>
        <w:t>化学品中转库危险品（易制毒易制爆）领用申请表》，教师本人签字后预约领取。</w:t>
      </w:r>
    </w:p>
    <w:p w:rsidR="005A0F24" w:rsidRDefault="005A0F24" w:rsidP="009D70D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同一种化学药品再次领用时必须交回前一次领用的化学药品空瓶（空瓶上要有条形码），否则不能领用。</w:t>
      </w:r>
    </w:p>
    <w:p w:rsidR="005A0F24" w:rsidRDefault="005A0F24" w:rsidP="009D70D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一次同种化学品领用最大数量建议为伍瓶，若一次领用多种化学品，其中不能含化学性质抵触的两种药品。</w:t>
      </w:r>
    </w:p>
    <w:p w:rsidR="005A0F24" w:rsidRPr="004847FF" w:rsidRDefault="005A0F24" w:rsidP="009D70DE">
      <w:pPr>
        <w:rPr>
          <w:rFonts w:ascii="黑体" w:eastAsia="黑体"/>
          <w:sz w:val="28"/>
          <w:szCs w:val="28"/>
        </w:rPr>
      </w:pPr>
      <w:r w:rsidRPr="004847FF">
        <w:rPr>
          <w:rFonts w:ascii="黑体" w:eastAsia="黑体" w:hint="eastAsia"/>
          <w:sz w:val="28"/>
          <w:szCs w:val="28"/>
        </w:rPr>
        <w:t>（</w:t>
      </w:r>
      <w:r>
        <w:rPr>
          <w:rFonts w:ascii="黑体" w:eastAsia="黑体" w:hint="eastAsia"/>
          <w:sz w:val="28"/>
          <w:szCs w:val="28"/>
        </w:rPr>
        <w:t>四</w:t>
      </w:r>
      <w:r w:rsidRPr="004847FF">
        <w:rPr>
          <w:rFonts w:ascii="黑体" w:eastAsia="黑体" w:hint="eastAsia"/>
          <w:sz w:val="28"/>
          <w:szCs w:val="28"/>
        </w:rPr>
        <w:t>）附则</w:t>
      </w:r>
    </w:p>
    <w:p w:rsidR="005A0F24" w:rsidRDefault="005A0F24" w:rsidP="009D70D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每学期至少核对库房中各单位及教师名下药品一次。</w:t>
      </w:r>
    </w:p>
    <w:p w:rsidR="005A0F24" w:rsidRDefault="005A0F24" w:rsidP="009D70D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建议各单位及教师在库房中不要一次性存放过多药品，若储存时间超过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年，经管理人员提醒后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周内未领用的药品，中转库有权按照危险品管理办法自行处理。</w:t>
      </w:r>
    </w:p>
    <w:p w:rsidR="005A0F24" w:rsidRDefault="005A0F24" w:rsidP="009D70DE">
      <w:pPr>
        <w:rPr>
          <w:sz w:val="28"/>
          <w:szCs w:val="28"/>
        </w:rPr>
        <w:sectPr w:rsidR="005A0F24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化学药品在存放期间，由于时间过长一些化学药品挥发导致损耗，只要包装完好，视为整瓶药品，相应的挥发损失库房概不负责。</w:t>
      </w:r>
    </w:p>
    <w:p w:rsidR="005A0F24" w:rsidRPr="00D34F20" w:rsidRDefault="005A0F24" w:rsidP="009D70DE">
      <w:pPr>
        <w:rPr>
          <w:rFonts w:ascii="黑体" w:eastAsia="黑体"/>
          <w:sz w:val="28"/>
          <w:szCs w:val="28"/>
        </w:rPr>
      </w:pPr>
      <w:r w:rsidRPr="00D34F20">
        <w:rPr>
          <w:rFonts w:ascii="黑体" w:eastAsia="黑体" w:hint="eastAsia"/>
          <w:sz w:val="28"/>
          <w:szCs w:val="28"/>
        </w:rPr>
        <w:t>附件：</w:t>
      </w:r>
      <w:r>
        <w:rPr>
          <w:rFonts w:ascii="黑体" w:eastAsia="黑体"/>
          <w:sz w:val="28"/>
          <w:szCs w:val="28"/>
        </w:rPr>
        <w:t>1</w:t>
      </w:r>
    </w:p>
    <w:p w:rsidR="005A0F24" w:rsidRDefault="005A0F24" w:rsidP="004847FF">
      <w:pPr>
        <w:jc w:val="center"/>
        <w:rPr>
          <w:rFonts w:ascii="黑体" w:eastAsia="黑体"/>
          <w:sz w:val="44"/>
          <w:szCs w:val="44"/>
        </w:rPr>
      </w:pPr>
      <w:r w:rsidRPr="004847FF">
        <w:rPr>
          <w:rFonts w:ascii="黑体" w:eastAsia="黑体" w:hint="eastAsia"/>
          <w:sz w:val="44"/>
          <w:szCs w:val="44"/>
        </w:rPr>
        <w:t>化学</w:t>
      </w:r>
      <w:r>
        <w:rPr>
          <w:rFonts w:ascii="黑体" w:eastAsia="黑体" w:hint="eastAsia"/>
          <w:sz w:val="44"/>
          <w:szCs w:val="44"/>
        </w:rPr>
        <w:t>品</w:t>
      </w:r>
      <w:r w:rsidRPr="004847FF">
        <w:rPr>
          <w:rFonts w:ascii="黑体" w:eastAsia="黑体" w:hint="eastAsia"/>
          <w:sz w:val="44"/>
          <w:szCs w:val="44"/>
        </w:rPr>
        <w:t>中</w:t>
      </w:r>
      <w:r>
        <w:rPr>
          <w:rFonts w:ascii="黑体" w:eastAsia="黑体" w:hint="eastAsia"/>
          <w:sz w:val="44"/>
          <w:szCs w:val="44"/>
        </w:rPr>
        <w:t>转</w:t>
      </w:r>
      <w:r w:rsidRPr="004847FF">
        <w:rPr>
          <w:rFonts w:ascii="黑体" w:eastAsia="黑体" w:hint="eastAsia"/>
          <w:sz w:val="44"/>
          <w:szCs w:val="44"/>
        </w:rPr>
        <w:t>库</w:t>
      </w:r>
      <w:r>
        <w:rPr>
          <w:rFonts w:ascii="黑体" w:eastAsia="黑体" w:hint="eastAsia"/>
          <w:sz w:val="44"/>
          <w:szCs w:val="44"/>
        </w:rPr>
        <w:t>危险品（易制毒易制爆）</w:t>
      </w:r>
      <w:r w:rsidRPr="004847FF">
        <w:rPr>
          <w:rFonts w:ascii="黑体" w:eastAsia="黑体" w:hint="eastAsia"/>
          <w:sz w:val="44"/>
          <w:szCs w:val="44"/>
        </w:rPr>
        <w:t>领用申请</w:t>
      </w:r>
      <w:r>
        <w:rPr>
          <w:rFonts w:ascii="黑体" w:eastAsia="黑体" w:hint="eastAsia"/>
          <w:sz w:val="44"/>
          <w:szCs w:val="44"/>
        </w:rPr>
        <w:t>表</w:t>
      </w:r>
    </w:p>
    <w:tbl>
      <w:tblPr>
        <w:tblW w:w="1288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420"/>
        <w:gridCol w:w="2340"/>
        <w:gridCol w:w="2880"/>
        <w:gridCol w:w="3240"/>
      </w:tblGrid>
      <w:tr w:rsidR="005A0F24" w:rsidRPr="00346073" w:rsidTr="00346073">
        <w:tc>
          <w:tcPr>
            <w:tcW w:w="1008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342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化学药品名称</w:t>
            </w:r>
          </w:p>
        </w:tc>
        <w:tc>
          <w:tcPr>
            <w:tcW w:w="23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规格</w:t>
            </w:r>
          </w:p>
        </w:tc>
        <w:tc>
          <w:tcPr>
            <w:tcW w:w="288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领用数量</w:t>
            </w:r>
          </w:p>
        </w:tc>
        <w:tc>
          <w:tcPr>
            <w:tcW w:w="32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备注</w:t>
            </w:r>
          </w:p>
        </w:tc>
      </w:tr>
      <w:tr w:rsidR="005A0F24" w:rsidRPr="00346073" w:rsidTr="00346073">
        <w:tc>
          <w:tcPr>
            <w:tcW w:w="1008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346073">
        <w:tc>
          <w:tcPr>
            <w:tcW w:w="1008" w:type="dxa"/>
          </w:tcPr>
          <w:p w:rsidR="005A0F24" w:rsidRPr="00346073" w:rsidRDefault="005A0F24" w:rsidP="004847FF">
            <w:pPr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/>
                <w:sz w:val="24"/>
                <w:szCs w:val="24"/>
              </w:rPr>
              <w:t xml:space="preserve">   </w:t>
            </w:r>
          </w:p>
        </w:tc>
        <w:tc>
          <w:tcPr>
            <w:tcW w:w="342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346073">
        <w:tc>
          <w:tcPr>
            <w:tcW w:w="1008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346073">
        <w:tc>
          <w:tcPr>
            <w:tcW w:w="1008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346073">
        <w:tc>
          <w:tcPr>
            <w:tcW w:w="1008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346073">
        <w:tc>
          <w:tcPr>
            <w:tcW w:w="1008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34607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5A0F24" w:rsidRDefault="005A0F24" w:rsidP="005A0F24">
      <w:pPr>
        <w:ind w:right="480" w:firstLineChars="150" w:firstLine="31680"/>
        <w:rPr>
          <w:rFonts w:ascii="黑体" w:eastAsia="黑体"/>
          <w:sz w:val="24"/>
          <w:szCs w:val="24"/>
        </w:rPr>
      </w:pPr>
    </w:p>
    <w:p w:rsidR="005A0F24" w:rsidRDefault="005A0F24" w:rsidP="0023163E">
      <w:pPr>
        <w:ind w:right="480" w:firstLineChars="150" w:firstLine="31680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指导教师签字（手签）：</w:t>
      </w:r>
      <w:r>
        <w:rPr>
          <w:rFonts w:ascii="黑体" w:eastAsia="黑体"/>
          <w:sz w:val="24"/>
          <w:szCs w:val="24"/>
          <w:u w:val="single"/>
        </w:rPr>
        <w:t xml:space="preserve">                  </w:t>
      </w:r>
      <w:r>
        <w:rPr>
          <w:rFonts w:ascii="黑体" w:eastAsia="黑体" w:hint="eastAsia"/>
          <w:sz w:val="24"/>
          <w:szCs w:val="24"/>
        </w:rPr>
        <w:t>指导教师工号：</w:t>
      </w:r>
      <w:r>
        <w:rPr>
          <w:rFonts w:ascii="黑体" w:eastAsia="黑体"/>
          <w:sz w:val="24"/>
          <w:szCs w:val="24"/>
          <w:u w:val="single"/>
        </w:rPr>
        <w:t xml:space="preserve">                      </w:t>
      </w:r>
      <w:r>
        <w:rPr>
          <w:rFonts w:ascii="黑体" w:eastAsia="黑体" w:hint="eastAsia"/>
          <w:sz w:val="24"/>
          <w:szCs w:val="24"/>
        </w:rPr>
        <w:t>指导教师电话：</w:t>
      </w:r>
      <w:r>
        <w:rPr>
          <w:rFonts w:ascii="黑体" w:eastAsia="黑体"/>
          <w:sz w:val="24"/>
          <w:szCs w:val="24"/>
          <w:u w:val="single"/>
        </w:rPr>
        <w:t xml:space="preserve">                   </w:t>
      </w:r>
    </w:p>
    <w:p w:rsidR="005A0F24" w:rsidRDefault="005A0F24" w:rsidP="0023163E">
      <w:pPr>
        <w:ind w:right="480" w:firstLineChars="150" w:firstLine="31680"/>
        <w:rPr>
          <w:rFonts w:ascii="黑体" w:eastAsia="黑体"/>
          <w:sz w:val="24"/>
          <w:szCs w:val="24"/>
          <w:u w:val="single"/>
        </w:rPr>
      </w:pPr>
      <w:r w:rsidRPr="0023163E">
        <w:rPr>
          <w:rFonts w:ascii="黑体" w:eastAsia="黑体" w:hint="eastAsia"/>
          <w:sz w:val="24"/>
          <w:szCs w:val="24"/>
        </w:rPr>
        <w:t>存放地点：</w:t>
      </w:r>
      <w:r>
        <w:rPr>
          <w:rFonts w:ascii="黑体" w:eastAsia="黑体"/>
          <w:sz w:val="24"/>
          <w:szCs w:val="24"/>
          <w:u w:val="single"/>
        </w:rPr>
        <w:t xml:space="preserve">                  </w:t>
      </w:r>
    </w:p>
    <w:p w:rsidR="005A0F24" w:rsidRDefault="005A0F24" w:rsidP="0023163E">
      <w:pPr>
        <w:ind w:right="480" w:firstLineChars="150" w:firstLine="31680"/>
        <w:rPr>
          <w:rFonts w:ascii="黑体" w:eastAsia="黑体"/>
          <w:sz w:val="24"/>
          <w:szCs w:val="24"/>
          <w:u w:val="single"/>
        </w:rPr>
      </w:pPr>
      <w:r w:rsidRPr="009A3CE2">
        <w:rPr>
          <w:rFonts w:ascii="黑体" w:eastAsia="黑体" w:hint="eastAsia"/>
          <w:sz w:val="24"/>
          <w:szCs w:val="24"/>
        </w:rPr>
        <w:t>领用人</w:t>
      </w:r>
      <w:r>
        <w:rPr>
          <w:rFonts w:ascii="黑体" w:eastAsia="黑体" w:hint="eastAsia"/>
          <w:sz w:val="24"/>
          <w:szCs w:val="24"/>
        </w:rPr>
        <w:t>签字（手签）：</w:t>
      </w:r>
      <w:r>
        <w:rPr>
          <w:rFonts w:ascii="黑体" w:eastAsia="黑体"/>
          <w:sz w:val="24"/>
          <w:szCs w:val="24"/>
          <w:u w:val="single"/>
        </w:rPr>
        <w:t xml:space="preserve">                    </w:t>
      </w:r>
      <w:r w:rsidRPr="009A3CE2">
        <w:rPr>
          <w:rFonts w:ascii="黑体" w:eastAsia="黑体" w:hint="eastAsia"/>
          <w:sz w:val="24"/>
          <w:szCs w:val="24"/>
        </w:rPr>
        <w:t>领用人</w:t>
      </w:r>
      <w:r>
        <w:rPr>
          <w:rFonts w:ascii="黑体" w:eastAsia="黑体" w:hint="eastAsia"/>
          <w:sz w:val="24"/>
          <w:szCs w:val="24"/>
        </w:rPr>
        <w:t>证件号：</w:t>
      </w:r>
      <w:r>
        <w:rPr>
          <w:rFonts w:ascii="黑体" w:eastAsia="黑体"/>
          <w:sz w:val="24"/>
          <w:szCs w:val="24"/>
          <w:u w:val="single"/>
        </w:rPr>
        <w:t xml:space="preserve">                      </w:t>
      </w:r>
      <w:r w:rsidRPr="009A3CE2">
        <w:rPr>
          <w:rFonts w:ascii="黑体" w:eastAsia="黑体" w:hint="eastAsia"/>
          <w:sz w:val="24"/>
          <w:szCs w:val="24"/>
        </w:rPr>
        <w:t>领用人电话</w:t>
      </w:r>
      <w:r>
        <w:rPr>
          <w:rFonts w:ascii="黑体" w:eastAsia="黑体" w:hint="eastAsia"/>
          <w:sz w:val="24"/>
          <w:szCs w:val="24"/>
        </w:rPr>
        <w:t>：</w:t>
      </w:r>
      <w:r>
        <w:rPr>
          <w:rFonts w:ascii="黑体" w:eastAsia="黑体"/>
          <w:sz w:val="24"/>
          <w:szCs w:val="24"/>
          <w:u w:val="single"/>
        </w:rPr>
        <w:t xml:space="preserve">                     </w:t>
      </w:r>
    </w:p>
    <w:p w:rsidR="005A0F24" w:rsidRDefault="005A0F24" w:rsidP="0023163E">
      <w:pPr>
        <w:wordWrap w:val="0"/>
        <w:ind w:right="480" w:firstLineChars="150" w:firstLine="31680"/>
        <w:jc w:val="right"/>
        <w:rPr>
          <w:rFonts w:ascii="黑体" w:eastAsia="黑体"/>
          <w:sz w:val="24"/>
          <w:szCs w:val="24"/>
        </w:rPr>
      </w:pPr>
    </w:p>
    <w:p w:rsidR="005A0F24" w:rsidRPr="00BC7133" w:rsidRDefault="005A0F24" w:rsidP="0023163E">
      <w:pPr>
        <w:wordWrap w:val="0"/>
        <w:ind w:right="240" w:firstLineChars="150" w:firstLine="31680"/>
        <w:jc w:val="righ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日期：</w:t>
      </w:r>
      <w:r>
        <w:rPr>
          <w:rFonts w:ascii="黑体" w:eastAsia="黑体"/>
          <w:sz w:val="24"/>
          <w:szCs w:val="24"/>
        </w:rPr>
        <w:t xml:space="preserve">     </w:t>
      </w:r>
      <w:r>
        <w:rPr>
          <w:rFonts w:ascii="黑体" w:eastAsia="黑体" w:hint="eastAsia"/>
          <w:sz w:val="24"/>
          <w:szCs w:val="24"/>
        </w:rPr>
        <w:t>年</w:t>
      </w:r>
      <w:r>
        <w:rPr>
          <w:rFonts w:ascii="黑体" w:eastAsia="黑体"/>
          <w:sz w:val="24"/>
          <w:szCs w:val="24"/>
        </w:rPr>
        <w:t xml:space="preserve">     </w:t>
      </w:r>
      <w:r w:rsidRPr="00BC7133">
        <w:rPr>
          <w:rFonts w:ascii="黑体" w:eastAsia="黑体" w:hint="eastAsia"/>
          <w:sz w:val="24"/>
          <w:szCs w:val="24"/>
        </w:rPr>
        <w:t>月</w:t>
      </w:r>
      <w:r>
        <w:rPr>
          <w:rFonts w:ascii="黑体" w:eastAsia="黑体"/>
          <w:sz w:val="24"/>
          <w:szCs w:val="24"/>
        </w:rPr>
        <w:t xml:space="preserve">     </w:t>
      </w:r>
      <w:r w:rsidRPr="00BC7133">
        <w:rPr>
          <w:rFonts w:ascii="黑体" w:eastAsia="黑体" w:hint="eastAsia"/>
          <w:sz w:val="24"/>
          <w:szCs w:val="24"/>
        </w:rPr>
        <w:t>日</w:t>
      </w:r>
    </w:p>
    <w:p w:rsidR="005A0F24" w:rsidRDefault="005A0F24" w:rsidP="0023163E">
      <w:pPr>
        <w:ind w:firstLineChars="2300" w:firstLine="31680"/>
        <w:rPr>
          <w:rFonts w:ascii="黑体" w:eastAsia="黑体"/>
          <w:sz w:val="24"/>
          <w:szCs w:val="24"/>
        </w:rPr>
      </w:pPr>
    </w:p>
    <w:p w:rsidR="005A0F24" w:rsidRDefault="005A0F24" w:rsidP="004847FF">
      <w:pPr>
        <w:rPr>
          <w:rFonts w:ascii="黑体" w:eastAsia="黑体"/>
          <w:sz w:val="24"/>
          <w:szCs w:val="24"/>
        </w:rPr>
      </w:pPr>
      <w:r w:rsidRPr="00D34F20">
        <w:rPr>
          <w:rFonts w:ascii="黑体" w:eastAsia="黑体" w:hint="eastAsia"/>
          <w:sz w:val="24"/>
          <w:szCs w:val="24"/>
        </w:rPr>
        <w:t>注：</w:t>
      </w:r>
      <w:r w:rsidRPr="00D34F20">
        <w:rPr>
          <w:rFonts w:ascii="黑体" w:eastAsia="黑体"/>
          <w:sz w:val="24"/>
          <w:szCs w:val="24"/>
        </w:rPr>
        <w:t>1.</w:t>
      </w:r>
      <w:r w:rsidRPr="00D34F20">
        <w:rPr>
          <w:rFonts w:ascii="黑体" w:eastAsia="黑体" w:hint="eastAsia"/>
          <w:sz w:val="24"/>
          <w:szCs w:val="24"/>
        </w:rPr>
        <w:t>教师签字包括教师工号</w:t>
      </w:r>
      <w:r>
        <w:rPr>
          <w:rFonts w:ascii="黑体" w:eastAsia="黑体" w:hint="eastAsia"/>
          <w:sz w:val="24"/>
          <w:szCs w:val="24"/>
        </w:rPr>
        <w:t>、电话</w:t>
      </w:r>
      <w:r w:rsidRPr="00D34F20">
        <w:rPr>
          <w:rFonts w:ascii="黑体" w:eastAsia="黑体" w:hint="eastAsia"/>
          <w:sz w:val="24"/>
          <w:szCs w:val="24"/>
        </w:rPr>
        <w:t>和手签姓名；学生领取每次至少两人同时，先老师签字认可，学生带校园卡，现场签字确认。</w:t>
      </w: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  <w:r>
        <w:rPr>
          <w:rFonts w:ascii="黑体" w:eastAsia="黑体"/>
          <w:sz w:val="24"/>
          <w:szCs w:val="24"/>
        </w:rPr>
        <w:t>2.</w:t>
      </w:r>
      <w:r>
        <w:rPr>
          <w:rFonts w:ascii="黑体" w:eastAsia="黑体" w:hint="eastAsia"/>
          <w:sz w:val="24"/>
          <w:szCs w:val="24"/>
        </w:rPr>
        <w:t>领取时间先咨询管理库房老师，合理安排。</w:t>
      </w: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</w:p>
    <w:p w:rsidR="005A0F24" w:rsidRDefault="005A0F24" w:rsidP="00D136B5">
      <w:pPr>
        <w:ind w:firstLine="480"/>
        <w:rPr>
          <w:rFonts w:ascii="黑体" w:eastAsia="黑体"/>
          <w:sz w:val="24"/>
          <w:szCs w:val="24"/>
        </w:rPr>
      </w:pPr>
    </w:p>
    <w:p w:rsidR="005A0F24" w:rsidRDefault="005A0F24" w:rsidP="00E6021A">
      <w:pPr>
        <w:rPr>
          <w:rFonts w:ascii="黑体" w:eastAsia="黑体" w:hAnsi="宋体"/>
          <w:sz w:val="28"/>
          <w:szCs w:val="28"/>
        </w:rPr>
      </w:pPr>
      <w:r w:rsidRPr="00D136B5">
        <w:rPr>
          <w:rFonts w:ascii="黑体" w:eastAsia="黑体" w:hAnsi="宋体" w:hint="eastAsia"/>
          <w:sz w:val="28"/>
          <w:szCs w:val="28"/>
        </w:rPr>
        <w:t>附件：</w:t>
      </w:r>
      <w:r w:rsidRPr="00D136B5">
        <w:rPr>
          <w:rFonts w:ascii="黑体" w:eastAsia="黑体" w:hAnsi="宋体"/>
          <w:sz w:val="28"/>
          <w:szCs w:val="28"/>
        </w:rPr>
        <w:t>2</w:t>
      </w:r>
    </w:p>
    <w:p w:rsidR="005A0F24" w:rsidRDefault="005A0F24" w:rsidP="00A5766B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危险品（易燃易爆）购买计划申请表</w:t>
      </w:r>
    </w:p>
    <w:p w:rsidR="005A0F24" w:rsidRPr="00B40FD8" w:rsidRDefault="005A0F24" w:rsidP="00B40FD8">
      <w:pPr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/>
          <w:sz w:val="24"/>
          <w:szCs w:val="24"/>
        </w:rPr>
        <w:t xml:space="preserve">   </w:t>
      </w:r>
      <w:r>
        <w:rPr>
          <w:rFonts w:ascii="黑体" w:eastAsia="黑体" w:hint="eastAsia"/>
          <w:sz w:val="24"/>
          <w:szCs w:val="24"/>
        </w:rPr>
        <w:t>购买单位：</w:t>
      </w:r>
      <w:r>
        <w:rPr>
          <w:rFonts w:ascii="黑体" w:eastAsia="黑体"/>
          <w:sz w:val="24"/>
          <w:szCs w:val="24"/>
          <w:u w:val="single"/>
        </w:rPr>
        <w:t xml:space="preserve">                        </w:t>
      </w:r>
    </w:p>
    <w:p w:rsidR="005A0F24" w:rsidRDefault="005A0F24" w:rsidP="0023163E">
      <w:pPr>
        <w:ind w:right="480" w:firstLineChars="150" w:firstLine="31680"/>
        <w:rPr>
          <w:rFonts w:ascii="黑体" w:eastAsia="黑体"/>
          <w:sz w:val="24"/>
          <w:szCs w:val="24"/>
          <w:u w:val="single"/>
        </w:rPr>
      </w:pPr>
      <w:r>
        <w:rPr>
          <w:rFonts w:ascii="黑体" w:eastAsia="黑体" w:hint="eastAsia"/>
          <w:sz w:val="24"/>
          <w:szCs w:val="24"/>
        </w:rPr>
        <w:t>购买教师签字（手签）：</w:t>
      </w:r>
      <w:r>
        <w:rPr>
          <w:rFonts w:ascii="黑体" w:eastAsia="黑体"/>
          <w:sz w:val="24"/>
          <w:szCs w:val="24"/>
          <w:u w:val="single"/>
        </w:rPr>
        <w:t xml:space="preserve">                    </w:t>
      </w:r>
      <w:r>
        <w:rPr>
          <w:rFonts w:ascii="黑体" w:eastAsia="黑体" w:hint="eastAsia"/>
          <w:sz w:val="24"/>
          <w:szCs w:val="24"/>
        </w:rPr>
        <w:t>教师电话：</w:t>
      </w:r>
      <w:r>
        <w:rPr>
          <w:rFonts w:ascii="黑体" w:eastAsia="黑体"/>
          <w:sz w:val="24"/>
          <w:szCs w:val="24"/>
          <w:u w:val="single"/>
        </w:rPr>
        <w:t xml:space="preserve">                   </w:t>
      </w:r>
    </w:p>
    <w:p w:rsidR="005A0F24" w:rsidRPr="00BC7133" w:rsidRDefault="005A0F24" w:rsidP="0023163E">
      <w:pPr>
        <w:ind w:right="480" w:firstLineChars="150" w:firstLine="31680"/>
        <w:rPr>
          <w:rFonts w:ascii="黑体" w:eastAsia="黑体"/>
          <w:sz w:val="44"/>
          <w:szCs w:val="44"/>
        </w:rPr>
      </w:pPr>
      <w:r w:rsidRPr="00BC7133">
        <w:rPr>
          <w:rFonts w:ascii="黑体" w:eastAsia="黑体" w:hint="eastAsia"/>
          <w:sz w:val="24"/>
          <w:szCs w:val="24"/>
        </w:rPr>
        <w:t>日期：</w:t>
      </w:r>
      <w:r w:rsidRPr="00BC7133">
        <w:rPr>
          <w:rFonts w:ascii="黑体" w:eastAsia="黑体"/>
          <w:sz w:val="24"/>
          <w:szCs w:val="24"/>
          <w:u w:val="single"/>
        </w:rPr>
        <w:t xml:space="preserve"> </w:t>
      </w:r>
      <w:r>
        <w:rPr>
          <w:rFonts w:ascii="黑体" w:eastAsia="黑体"/>
          <w:sz w:val="24"/>
          <w:szCs w:val="24"/>
          <w:u w:val="single"/>
        </w:rPr>
        <w:t xml:space="preserve">     </w:t>
      </w:r>
      <w:r w:rsidRPr="00BC7133">
        <w:rPr>
          <w:rFonts w:ascii="黑体" w:eastAsia="黑体"/>
          <w:sz w:val="24"/>
          <w:szCs w:val="24"/>
          <w:u w:val="single"/>
        </w:rPr>
        <w:t xml:space="preserve">  </w:t>
      </w:r>
      <w:r>
        <w:rPr>
          <w:rFonts w:ascii="黑体" w:eastAsia="黑体" w:hint="eastAsia"/>
          <w:sz w:val="24"/>
          <w:szCs w:val="24"/>
        </w:rPr>
        <w:t>年</w:t>
      </w:r>
      <w:r w:rsidRPr="00BC7133">
        <w:rPr>
          <w:rFonts w:ascii="黑体" w:eastAsia="黑体"/>
          <w:sz w:val="24"/>
          <w:szCs w:val="24"/>
          <w:u w:val="single"/>
        </w:rPr>
        <w:t xml:space="preserve"> </w:t>
      </w:r>
      <w:r>
        <w:rPr>
          <w:rFonts w:ascii="黑体" w:eastAsia="黑体"/>
          <w:sz w:val="24"/>
          <w:szCs w:val="24"/>
          <w:u w:val="single"/>
        </w:rPr>
        <w:t xml:space="preserve">    </w:t>
      </w:r>
      <w:r w:rsidRPr="00BC7133">
        <w:rPr>
          <w:rFonts w:ascii="黑体" w:eastAsia="黑体"/>
          <w:sz w:val="24"/>
          <w:szCs w:val="24"/>
          <w:u w:val="single"/>
        </w:rPr>
        <w:t xml:space="preserve">  </w:t>
      </w:r>
      <w:r>
        <w:rPr>
          <w:rFonts w:ascii="黑体" w:eastAsia="黑体" w:hint="eastAsia"/>
          <w:sz w:val="24"/>
          <w:szCs w:val="24"/>
        </w:rPr>
        <w:t>月</w:t>
      </w:r>
      <w:r w:rsidRPr="00BC7133">
        <w:rPr>
          <w:rFonts w:ascii="黑体" w:eastAsia="黑体"/>
          <w:sz w:val="24"/>
          <w:szCs w:val="24"/>
          <w:u w:val="single"/>
        </w:rPr>
        <w:t xml:space="preserve"> </w:t>
      </w:r>
      <w:r>
        <w:rPr>
          <w:rFonts w:ascii="黑体" w:eastAsia="黑体"/>
          <w:sz w:val="24"/>
          <w:szCs w:val="24"/>
          <w:u w:val="single"/>
        </w:rPr>
        <w:t xml:space="preserve">    </w:t>
      </w:r>
      <w:r w:rsidRPr="00BC7133">
        <w:rPr>
          <w:rFonts w:ascii="黑体" w:eastAsia="黑体"/>
          <w:sz w:val="24"/>
          <w:szCs w:val="24"/>
          <w:u w:val="single"/>
        </w:rPr>
        <w:t xml:space="preserve"> </w:t>
      </w:r>
      <w:r>
        <w:rPr>
          <w:rFonts w:ascii="黑体" w:eastAsia="黑体" w:hint="eastAsia"/>
          <w:sz w:val="24"/>
          <w:szCs w:val="24"/>
        </w:rPr>
        <w:t>日</w:t>
      </w:r>
    </w:p>
    <w:tbl>
      <w:tblPr>
        <w:tblW w:w="1288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420"/>
        <w:gridCol w:w="2340"/>
        <w:gridCol w:w="2880"/>
        <w:gridCol w:w="3240"/>
      </w:tblGrid>
      <w:tr w:rsidR="005A0F24" w:rsidRPr="00346073" w:rsidTr="00D61BFC">
        <w:tc>
          <w:tcPr>
            <w:tcW w:w="1008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342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化学药品名称</w:t>
            </w:r>
          </w:p>
        </w:tc>
        <w:tc>
          <w:tcPr>
            <w:tcW w:w="23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规格</w:t>
            </w:r>
          </w:p>
        </w:tc>
        <w:tc>
          <w:tcPr>
            <w:tcW w:w="288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购买</w:t>
            </w:r>
            <w:r w:rsidRPr="00346073">
              <w:rPr>
                <w:rFonts w:ascii="黑体" w:eastAsia="黑体" w:hint="eastAsia"/>
                <w:sz w:val="24"/>
                <w:szCs w:val="24"/>
              </w:rPr>
              <w:t>数量</w:t>
            </w:r>
          </w:p>
        </w:tc>
        <w:tc>
          <w:tcPr>
            <w:tcW w:w="32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 w:hint="eastAsia"/>
                <w:sz w:val="24"/>
                <w:szCs w:val="24"/>
              </w:rPr>
              <w:t>备注</w:t>
            </w:r>
          </w:p>
        </w:tc>
      </w:tr>
      <w:tr w:rsidR="005A0F24" w:rsidRPr="00346073" w:rsidTr="00D61BFC">
        <w:tc>
          <w:tcPr>
            <w:tcW w:w="1008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D61BFC">
        <w:tc>
          <w:tcPr>
            <w:tcW w:w="1008" w:type="dxa"/>
          </w:tcPr>
          <w:p w:rsidR="005A0F24" w:rsidRPr="00346073" w:rsidRDefault="005A0F24" w:rsidP="00D61BFC">
            <w:pPr>
              <w:rPr>
                <w:rFonts w:ascii="黑体" w:eastAsia="黑体"/>
                <w:sz w:val="24"/>
                <w:szCs w:val="24"/>
              </w:rPr>
            </w:pPr>
            <w:r w:rsidRPr="00346073">
              <w:rPr>
                <w:rFonts w:ascii="黑体" w:eastAsia="黑体"/>
                <w:sz w:val="24"/>
                <w:szCs w:val="24"/>
              </w:rPr>
              <w:t xml:space="preserve">   </w:t>
            </w:r>
          </w:p>
        </w:tc>
        <w:tc>
          <w:tcPr>
            <w:tcW w:w="342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D61BFC">
        <w:tc>
          <w:tcPr>
            <w:tcW w:w="1008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D61BFC">
        <w:tc>
          <w:tcPr>
            <w:tcW w:w="1008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D61BFC">
        <w:tc>
          <w:tcPr>
            <w:tcW w:w="1008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A0F24" w:rsidRPr="00346073" w:rsidTr="00D61BFC">
        <w:tc>
          <w:tcPr>
            <w:tcW w:w="1008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42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8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240" w:type="dxa"/>
          </w:tcPr>
          <w:p w:rsidR="005A0F24" w:rsidRPr="00346073" w:rsidRDefault="005A0F24" w:rsidP="00D61B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5A0F24" w:rsidRDefault="005A0F24" w:rsidP="005A0F24">
      <w:pPr>
        <w:ind w:right="480" w:firstLineChars="150" w:firstLine="31680"/>
        <w:rPr>
          <w:rFonts w:ascii="黑体" w:eastAsia="黑体"/>
          <w:sz w:val="24"/>
          <w:szCs w:val="24"/>
        </w:rPr>
      </w:pPr>
      <w:r w:rsidRPr="00C131F6">
        <w:rPr>
          <w:rFonts w:ascii="黑体" w:eastAsia="黑体" w:hint="eastAsia"/>
          <w:sz w:val="24"/>
          <w:szCs w:val="24"/>
        </w:rPr>
        <w:t>注：纸质电子版个各一份</w:t>
      </w:r>
    </w:p>
    <w:p w:rsidR="005A0F24" w:rsidRPr="00C131F6" w:rsidRDefault="005A0F24" w:rsidP="0023163E">
      <w:pPr>
        <w:ind w:right="480" w:firstLineChars="150" w:firstLine="31680"/>
        <w:rPr>
          <w:rFonts w:ascii="黑体" w:eastAsia="黑体"/>
          <w:sz w:val="24"/>
          <w:szCs w:val="24"/>
        </w:rPr>
      </w:pPr>
    </w:p>
    <w:p w:rsidR="005A0F24" w:rsidRDefault="005A0F24">
      <w:pPr>
        <w:rPr>
          <w:rFonts w:ascii="黑体" w:eastAsia="黑体"/>
          <w:sz w:val="24"/>
          <w:szCs w:val="24"/>
        </w:rPr>
      </w:pPr>
    </w:p>
    <w:sectPr w:rsidR="005A0F24" w:rsidSect="004847F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24" w:rsidRDefault="005A0F24">
      <w:r>
        <w:separator/>
      </w:r>
    </w:p>
  </w:endnote>
  <w:endnote w:type="continuationSeparator" w:id="0">
    <w:p w:rsidR="005A0F24" w:rsidRDefault="005A0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24" w:rsidRDefault="005A0F24">
      <w:r>
        <w:separator/>
      </w:r>
    </w:p>
  </w:footnote>
  <w:footnote w:type="continuationSeparator" w:id="0">
    <w:p w:rsidR="005A0F24" w:rsidRDefault="005A0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24" w:rsidRDefault="005A0F24" w:rsidP="00F561B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4DD"/>
    <w:rsid w:val="00047BFF"/>
    <w:rsid w:val="000C0F3D"/>
    <w:rsid w:val="000D0739"/>
    <w:rsid w:val="000D15FC"/>
    <w:rsid w:val="000E08EA"/>
    <w:rsid w:val="000E0D66"/>
    <w:rsid w:val="0010522E"/>
    <w:rsid w:val="00180404"/>
    <w:rsid w:val="001D1949"/>
    <w:rsid w:val="00225459"/>
    <w:rsid w:val="0023163E"/>
    <w:rsid w:val="002463F3"/>
    <w:rsid w:val="00255910"/>
    <w:rsid w:val="00267A0C"/>
    <w:rsid w:val="002727D1"/>
    <w:rsid w:val="002E194C"/>
    <w:rsid w:val="002F1436"/>
    <w:rsid w:val="00315414"/>
    <w:rsid w:val="00346073"/>
    <w:rsid w:val="0035655A"/>
    <w:rsid w:val="00370384"/>
    <w:rsid w:val="00390622"/>
    <w:rsid w:val="003937B9"/>
    <w:rsid w:val="003F5778"/>
    <w:rsid w:val="004847FF"/>
    <w:rsid w:val="00490BB1"/>
    <w:rsid w:val="00495083"/>
    <w:rsid w:val="00495A11"/>
    <w:rsid w:val="0053428F"/>
    <w:rsid w:val="00576C8A"/>
    <w:rsid w:val="005A0ACC"/>
    <w:rsid w:val="005A0F24"/>
    <w:rsid w:val="005B2FC5"/>
    <w:rsid w:val="005C3E23"/>
    <w:rsid w:val="006974EB"/>
    <w:rsid w:val="006A3BD2"/>
    <w:rsid w:val="006B6F9C"/>
    <w:rsid w:val="006D2636"/>
    <w:rsid w:val="00715FA9"/>
    <w:rsid w:val="007627FA"/>
    <w:rsid w:val="0080232C"/>
    <w:rsid w:val="00810014"/>
    <w:rsid w:val="00824213"/>
    <w:rsid w:val="00833CA6"/>
    <w:rsid w:val="0085640F"/>
    <w:rsid w:val="0087587D"/>
    <w:rsid w:val="0088265F"/>
    <w:rsid w:val="008973FC"/>
    <w:rsid w:val="008A415C"/>
    <w:rsid w:val="008A6E3C"/>
    <w:rsid w:val="008B2B74"/>
    <w:rsid w:val="008B3414"/>
    <w:rsid w:val="008F7A33"/>
    <w:rsid w:val="0093057C"/>
    <w:rsid w:val="0093690E"/>
    <w:rsid w:val="0093776C"/>
    <w:rsid w:val="009826AF"/>
    <w:rsid w:val="009A3CE2"/>
    <w:rsid w:val="009B013D"/>
    <w:rsid w:val="009D2BA6"/>
    <w:rsid w:val="009D70DE"/>
    <w:rsid w:val="00A14707"/>
    <w:rsid w:val="00A47BE1"/>
    <w:rsid w:val="00A5766B"/>
    <w:rsid w:val="00A913EE"/>
    <w:rsid w:val="00A915CD"/>
    <w:rsid w:val="00A95DCF"/>
    <w:rsid w:val="00AA1891"/>
    <w:rsid w:val="00AC0C9F"/>
    <w:rsid w:val="00AC41AF"/>
    <w:rsid w:val="00AD44F6"/>
    <w:rsid w:val="00AF117B"/>
    <w:rsid w:val="00AF61C0"/>
    <w:rsid w:val="00AF6EAC"/>
    <w:rsid w:val="00B054B1"/>
    <w:rsid w:val="00B40FD8"/>
    <w:rsid w:val="00B5507E"/>
    <w:rsid w:val="00B648A0"/>
    <w:rsid w:val="00B71551"/>
    <w:rsid w:val="00B922DD"/>
    <w:rsid w:val="00B95D0D"/>
    <w:rsid w:val="00BA6450"/>
    <w:rsid w:val="00BB14EC"/>
    <w:rsid w:val="00BB3633"/>
    <w:rsid w:val="00BC60A1"/>
    <w:rsid w:val="00BC7133"/>
    <w:rsid w:val="00C07134"/>
    <w:rsid w:val="00C131F6"/>
    <w:rsid w:val="00C67257"/>
    <w:rsid w:val="00CA6A43"/>
    <w:rsid w:val="00CB6B10"/>
    <w:rsid w:val="00D136B5"/>
    <w:rsid w:val="00D24ED1"/>
    <w:rsid w:val="00D26B6C"/>
    <w:rsid w:val="00D34F20"/>
    <w:rsid w:val="00D51CAC"/>
    <w:rsid w:val="00D61BFC"/>
    <w:rsid w:val="00D62367"/>
    <w:rsid w:val="00D7791A"/>
    <w:rsid w:val="00DF4E2D"/>
    <w:rsid w:val="00E324DD"/>
    <w:rsid w:val="00E34A94"/>
    <w:rsid w:val="00E6021A"/>
    <w:rsid w:val="00E63C7E"/>
    <w:rsid w:val="00E727ED"/>
    <w:rsid w:val="00E75FCC"/>
    <w:rsid w:val="00E9713F"/>
    <w:rsid w:val="00EE4FB7"/>
    <w:rsid w:val="00F20134"/>
    <w:rsid w:val="00F41F91"/>
    <w:rsid w:val="00F561BC"/>
    <w:rsid w:val="00F6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D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7BF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7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7BF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847F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</Pages>
  <Words>200</Words>
  <Characters>1144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化学中转库危化品储存领用细则</dc:title>
  <dc:subject/>
  <dc:creator>Lenovo User</dc:creator>
  <cp:keywords/>
  <dc:description/>
  <cp:lastModifiedBy>User</cp:lastModifiedBy>
  <cp:revision>31</cp:revision>
  <dcterms:created xsi:type="dcterms:W3CDTF">2014-03-07T04:09:00Z</dcterms:created>
  <dcterms:modified xsi:type="dcterms:W3CDTF">2017-09-05T08:30:00Z</dcterms:modified>
</cp:coreProperties>
</file>