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49" w:rsidRDefault="00AD2E49" w:rsidP="00AD2E49">
      <w:pPr>
        <w:rPr>
          <w:rFonts w:hint="eastAsia"/>
          <w:b/>
          <w:sz w:val="20"/>
          <w:szCs w:val="24"/>
        </w:rPr>
      </w:pPr>
      <w:r w:rsidRPr="00A2222B">
        <w:rPr>
          <w:rFonts w:hint="eastAsia"/>
          <w:b/>
          <w:sz w:val="20"/>
          <w:szCs w:val="24"/>
        </w:rPr>
        <w:t>附件</w:t>
      </w:r>
      <w:r>
        <w:rPr>
          <w:rFonts w:hint="eastAsia"/>
          <w:b/>
          <w:sz w:val="20"/>
          <w:szCs w:val="24"/>
        </w:rPr>
        <w:t>二</w:t>
      </w:r>
      <w:r w:rsidRPr="00A2222B">
        <w:rPr>
          <w:rFonts w:hint="eastAsia"/>
          <w:b/>
          <w:sz w:val="20"/>
          <w:szCs w:val="24"/>
        </w:rPr>
        <w:t>：</w:t>
      </w:r>
    </w:p>
    <w:p w:rsidR="00AD2E49" w:rsidRDefault="00AD2E49" w:rsidP="00AD2E49">
      <w:pPr>
        <w:spacing w:line="480" w:lineRule="auto"/>
        <w:jc w:val="center"/>
        <w:rPr>
          <w:rFonts w:ascii="仿宋_GB2312" w:hint="eastAsia"/>
          <w:b/>
          <w:bCs/>
          <w:color w:val="000000"/>
          <w:kern w:val="0"/>
          <w:sz w:val="30"/>
          <w:szCs w:val="30"/>
        </w:rPr>
      </w:pPr>
      <w:bookmarkStart w:id="0" w:name="OLE_LINK2"/>
      <w:r>
        <w:rPr>
          <w:rFonts w:hint="eastAsia"/>
          <w:b/>
          <w:sz w:val="28"/>
          <w:szCs w:val="28"/>
        </w:rPr>
        <w:t>材料科学与技术</w:t>
      </w:r>
      <w:bookmarkEnd w:id="0"/>
      <w:r>
        <w:rPr>
          <w:rFonts w:hint="eastAsia"/>
          <w:b/>
          <w:sz w:val="28"/>
          <w:szCs w:val="28"/>
        </w:rPr>
        <w:t>学院</w:t>
      </w:r>
      <w:r w:rsidRPr="007514E7">
        <w:rPr>
          <w:b/>
          <w:sz w:val="28"/>
          <w:szCs w:val="28"/>
        </w:rPr>
        <w:t>推荐免试硕士研究生</w:t>
      </w:r>
      <w:r>
        <w:rPr>
          <w:rFonts w:hint="eastAsia"/>
          <w:b/>
          <w:sz w:val="28"/>
          <w:szCs w:val="28"/>
        </w:rPr>
        <w:t>面试</w:t>
      </w:r>
      <w:r>
        <w:rPr>
          <w:rFonts w:ascii="仿宋_GB2312" w:hint="eastAsia"/>
          <w:b/>
          <w:bCs/>
          <w:color w:val="000000"/>
          <w:kern w:val="0"/>
          <w:sz w:val="30"/>
          <w:szCs w:val="30"/>
        </w:rPr>
        <w:t>细则</w:t>
      </w:r>
    </w:p>
    <w:p w:rsidR="00AD2E49" w:rsidRDefault="00AD2E49" w:rsidP="00AD2E49">
      <w:pPr>
        <w:spacing w:line="480" w:lineRule="auto"/>
        <w:jc w:val="left"/>
        <w:rPr>
          <w:rFonts w:ascii="仿宋_GB2312" w:hint="eastAsia"/>
          <w:bCs/>
          <w:color w:val="000000"/>
          <w:kern w:val="0"/>
          <w:sz w:val="24"/>
          <w:szCs w:val="30"/>
        </w:rPr>
      </w:pPr>
      <w:proofErr w:type="gramStart"/>
      <w:r>
        <w:rPr>
          <w:rFonts w:ascii="仿宋_GB2312" w:hint="eastAsia"/>
          <w:bCs/>
          <w:color w:val="000000"/>
          <w:kern w:val="0"/>
          <w:sz w:val="24"/>
          <w:szCs w:val="30"/>
        </w:rPr>
        <w:t>一</w:t>
      </w:r>
      <w:proofErr w:type="gramEnd"/>
      <w:r>
        <w:rPr>
          <w:rFonts w:ascii="仿宋_GB2312" w:hint="eastAsia"/>
          <w:bCs/>
          <w:color w:val="000000"/>
          <w:kern w:val="0"/>
          <w:sz w:val="24"/>
          <w:szCs w:val="30"/>
        </w:rPr>
        <w:t>．</w:t>
      </w:r>
      <w:r>
        <w:rPr>
          <w:rFonts w:ascii="仿宋_GB2312" w:hint="eastAsia"/>
          <w:bCs/>
          <w:color w:val="000000"/>
          <w:kern w:val="0"/>
          <w:sz w:val="24"/>
          <w:szCs w:val="30"/>
        </w:rPr>
        <w:t xml:space="preserve"> </w:t>
      </w:r>
      <w:r>
        <w:rPr>
          <w:rFonts w:ascii="仿宋_GB2312" w:hint="eastAsia"/>
          <w:bCs/>
          <w:color w:val="000000"/>
          <w:kern w:val="0"/>
          <w:sz w:val="24"/>
          <w:szCs w:val="30"/>
        </w:rPr>
        <w:t>各系组织由正副主任、教授组成的不少于</w:t>
      </w:r>
      <w:r>
        <w:rPr>
          <w:rFonts w:ascii="仿宋_GB2312" w:hint="eastAsia"/>
          <w:bCs/>
          <w:color w:val="000000"/>
          <w:kern w:val="0"/>
          <w:sz w:val="24"/>
          <w:szCs w:val="30"/>
        </w:rPr>
        <w:t>5</w:t>
      </w:r>
      <w:r>
        <w:rPr>
          <w:rFonts w:ascii="仿宋_GB2312" w:hint="eastAsia"/>
          <w:bCs/>
          <w:color w:val="000000"/>
          <w:kern w:val="0"/>
          <w:sz w:val="24"/>
          <w:szCs w:val="30"/>
        </w:rPr>
        <w:t>人的面试小组。</w:t>
      </w:r>
    </w:p>
    <w:p w:rsidR="00AD2E49" w:rsidRDefault="00AD2E49" w:rsidP="00AD2E49">
      <w:pPr>
        <w:snapToGrid w:val="0"/>
        <w:ind w:left="600" w:hangingChars="250" w:hanging="60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仿宋_GB2312" w:hint="eastAsia"/>
          <w:bCs/>
          <w:color w:val="000000"/>
          <w:kern w:val="0"/>
          <w:sz w:val="24"/>
          <w:szCs w:val="30"/>
        </w:rPr>
        <w:t>二．</w:t>
      </w:r>
      <w:r>
        <w:rPr>
          <w:rFonts w:ascii="仿宋_GB2312" w:hint="eastAsia"/>
          <w:bCs/>
          <w:color w:val="000000"/>
          <w:kern w:val="0"/>
          <w:sz w:val="24"/>
          <w:szCs w:val="30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>面试名单根据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推免综合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成绩确定，面试人数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按推免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名额1:1.5比例确定，以考察综合素质及能力为主。</w:t>
      </w:r>
    </w:p>
    <w:p w:rsidR="00AD2E49" w:rsidRPr="008E160B" w:rsidRDefault="00AD2E49" w:rsidP="00AD2E49">
      <w:pPr>
        <w:snapToGrid w:val="0"/>
        <w:ind w:left="360" w:hangingChars="150" w:hanging="360"/>
        <w:jc w:val="left"/>
        <w:rPr>
          <w:rFonts w:ascii="仿宋_GB2312" w:hint="eastAsia"/>
          <w:b/>
          <w:bCs/>
          <w:color w:val="000000"/>
          <w:kern w:val="0"/>
          <w:sz w:val="24"/>
          <w:szCs w:val="30"/>
        </w:rPr>
      </w:pPr>
      <w:r>
        <w:rPr>
          <w:rFonts w:ascii="宋体" w:hAnsi="宋体"/>
          <w:color w:val="000000"/>
          <w:kern w:val="0"/>
          <w:sz w:val="24"/>
        </w:rPr>
        <w:br w:type="page"/>
      </w:r>
      <w:r w:rsidRPr="008E160B">
        <w:rPr>
          <w:rFonts w:ascii="宋体" w:hAnsi="宋体" w:hint="eastAsia"/>
          <w:b/>
          <w:color w:val="000000"/>
          <w:kern w:val="0"/>
          <w:sz w:val="24"/>
        </w:rPr>
        <w:lastRenderedPageBreak/>
        <w:t>材料科学与技术学院推荐免试硕士研究生</w:t>
      </w:r>
      <w:r>
        <w:rPr>
          <w:rFonts w:ascii="宋体" w:hAnsi="宋体" w:hint="eastAsia"/>
          <w:b/>
          <w:color w:val="000000"/>
          <w:kern w:val="0"/>
          <w:sz w:val="24"/>
        </w:rPr>
        <w:t>综合素质</w:t>
      </w:r>
      <w:r w:rsidRPr="008E160B">
        <w:rPr>
          <w:rFonts w:ascii="宋体" w:hAnsi="宋体" w:hint="eastAsia"/>
          <w:b/>
          <w:color w:val="000000"/>
          <w:kern w:val="0"/>
          <w:sz w:val="24"/>
        </w:rPr>
        <w:t>面试评分表</w:t>
      </w:r>
    </w:p>
    <w:tbl>
      <w:tblPr>
        <w:tblW w:w="9495" w:type="dxa"/>
        <w:jc w:val="center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851"/>
        <w:gridCol w:w="778"/>
        <w:gridCol w:w="1631"/>
        <w:gridCol w:w="1560"/>
        <w:gridCol w:w="1701"/>
        <w:gridCol w:w="1559"/>
        <w:gridCol w:w="681"/>
      </w:tblGrid>
      <w:tr w:rsidR="00AD2E49" w:rsidTr="0079627C">
        <w:trPr>
          <w:jc w:val="center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</w:t>
            </w:r>
            <w:r>
              <w:rPr>
                <w:color w:val="000000"/>
                <w:kern w:val="0"/>
                <w:sz w:val="24"/>
              </w:rPr>
              <w:t>试专业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2E49" w:rsidTr="0079627C">
        <w:trPr>
          <w:trHeight w:val="60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序</w:t>
            </w:r>
          </w:p>
          <w:p w:rsidR="00AD2E49" w:rsidRDefault="00AD2E49" w:rsidP="007962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Pr="009B06CB" w:rsidRDefault="00AD2E49" w:rsidP="007962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B06CB">
              <w:rPr>
                <w:rFonts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考核项目（总分满分</w:t>
            </w:r>
            <w:r>
              <w:rPr>
                <w:color w:val="000000"/>
                <w:kern w:val="0"/>
                <w:sz w:val="24"/>
              </w:rPr>
              <w:t>100</w:t>
            </w:r>
            <w:r>
              <w:rPr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总分</w:t>
            </w:r>
          </w:p>
        </w:tc>
      </w:tr>
      <w:tr w:rsidR="00AD2E49" w:rsidTr="0079627C">
        <w:trPr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4"/>
              </w:rPr>
            </w:pP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科研创新</w:t>
            </w:r>
            <w:r>
              <w:rPr>
                <w:rFonts w:hint="eastAsia"/>
                <w:color w:val="000000"/>
                <w:kern w:val="0"/>
                <w:sz w:val="22"/>
                <w:szCs w:val="24"/>
              </w:rPr>
              <w:t>潜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力</w:t>
            </w:r>
          </w:p>
          <w:p w:rsidR="00AD2E49" w:rsidRPr="009B06CB" w:rsidRDefault="00AD2E49" w:rsidP="0079627C">
            <w:pPr>
              <w:widowControl/>
              <w:jc w:val="center"/>
              <w:rPr>
                <w:color w:val="000000"/>
                <w:kern w:val="0"/>
                <w:sz w:val="22"/>
                <w:szCs w:val="24"/>
              </w:rPr>
            </w:pP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（满分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40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Pr="009B06CB" w:rsidRDefault="00AD2E49" w:rsidP="007962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4"/>
              </w:rPr>
            </w:pPr>
            <w:r w:rsidRPr="009B06CB">
              <w:rPr>
                <w:color w:val="000000"/>
                <w:kern w:val="0"/>
                <w:sz w:val="22"/>
                <w:szCs w:val="24"/>
              </w:rPr>
              <w:t>语言表达能力</w:t>
            </w:r>
          </w:p>
          <w:p w:rsidR="00AD2E49" w:rsidRPr="009B06CB" w:rsidRDefault="00AD2E49" w:rsidP="0079627C">
            <w:pPr>
              <w:widowControl/>
              <w:jc w:val="center"/>
              <w:rPr>
                <w:color w:val="000000"/>
                <w:kern w:val="0"/>
                <w:sz w:val="22"/>
                <w:szCs w:val="24"/>
              </w:rPr>
            </w:pP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（满分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20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Pr="009B06CB" w:rsidRDefault="00AD2E49" w:rsidP="007962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4"/>
              </w:rPr>
            </w:pPr>
            <w:r w:rsidRPr="009B06CB">
              <w:rPr>
                <w:color w:val="000000"/>
                <w:kern w:val="0"/>
                <w:sz w:val="22"/>
                <w:szCs w:val="24"/>
              </w:rPr>
              <w:t>逻辑思维能力</w:t>
            </w:r>
          </w:p>
          <w:p w:rsidR="00AD2E49" w:rsidRPr="009B06CB" w:rsidRDefault="00AD2E49" w:rsidP="0079627C">
            <w:pPr>
              <w:widowControl/>
              <w:jc w:val="center"/>
              <w:rPr>
                <w:color w:val="000000"/>
                <w:kern w:val="0"/>
                <w:sz w:val="22"/>
                <w:szCs w:val="24"/>
              </w:rPr>
            </w:pP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（满分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20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Pr="009B06CB" w:rsidRDefault="00AD2E49" w:rsidP="007962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4"/>
              </w:rPr>
            </w:pPr>
            <w:r w:rsidRPr="009B06CB">
              <w:rPr>
                <w:color w:val="000000"/>
                <w:kern w:val="0"/>
                <w:sz w:val="22"/>
                <w:szCs w:val="24"/>
              </w:rPr>
              <w:t>分析问题能力</w:t>
            </w:r>
          </w:p>
          <w:p w:rsidR="00AD2E49" w:rsidRPr="009B06CB" w:rsidRDefault="00AD2E49" w:rsidP="0079627C">
            <w:pPr>
              <w:widowControl/>
              <w:jc w:val="center"/>
              <w:rPr>
                <w:color w:val="000000"/>
                <w:kern w:val="0"/>
                <w:sz w:val="22"/>
                <w:szCs w:val="24"/>
              </w:rPr>
            </w:pP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（满分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  <w:szCs w:val="24"/>
              </w:rPr>
              <w:t>分</w:t>
            </w:r>
            <w:r w:rsidRPr="009B06CB">
              <w:rPr>
                <w:rFonts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2E49" w:rsidTr="0079627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49" w:rsidRDefault="00AD2E49" w:rsidP="0079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49" w:rsidRDefault="00AD2E49" w:rsidP="0079627C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AD2E49" w:rsidRDefault="00AD2E49" w:rsidP="00AD2E49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说明：</w:t>
      </w:r>
    </w:p>
    <w:p w:rsidR="00AD2E49" w:rsidRDefault="00AD2E49" w:rsidP="00AD2E49">
      <w:pPr>
        <w:snapToGrid w:val="0"/>
        <w:spacing w:line="360" w:lineRule="auto"/>
        <w:rPr>
          <w:rFonts w:ascii="仿宋_GB2312" w:hint="eastAsia"/>
          <w:color w:val="000000"/>
          <w:szCs w:val="21"/>
        </w:rPr>
      </w:pPr>
      <w:r>
        <w:rPr>
          <w:rFonts w:ascii="仿宋_GB2312" w:hint="eastAsia"/>
          <w:color w:val="000000"/>
          <w:szCs w:val="21"/>
        </w:rPr>
        <w:t>（</w:t>
      </w:r>
      <w:r>
        <w:rPr>
          <w:rFonts w:ascii="仿宋_GB2312" w:hint="eastAsia"/>
          <w:color w:val="000000"/>
          <w:szCs w:val="21"/>
        </w:rPr>
        <w:t>1</w:t>
      </w:r>
      <w:r>
        <w:rPr>
          <w:rFonts w:ascii="仿宋_GB2312" w:hint="eastAsia"/>
          <w:color w:val="000000"/>
          <w:szCs w:val="21"/>
        </w:rPr>
        <w:t>）此表供面试小组成员打分使用，最终面试成绩为面试成员打分的平均分。</w:t>
      </w:r>
    </w:p>
    <w:p w:rsidR="00AD2E49" w:rsidRDefault="00AD2E49" w:rsidP="00AD2E49">
      <w:pPr>
        <w:snapToGrid w:val="0"/>
        <w:spacing w:line="360" w:lineRule="auto"/>
        <w:rPr>
          <w:rFonts w:ascii="仿宋_GB2312" w:hint="eastAsia"/>
          <w:color w:val="000000"/>
          <w:szCs w:val="21"/>
        </w:rPr>
      </w:pPr>
      <w:r>
        <w:rPr>
          <w:rFonts w:ascii="仿宋_GB2312" w:hint="eastAsia"/>
          <w:color w:val="000000"/>
          <w:szCs w:val="21"/>
        </w:rPr>
        <w:t>（</w:t>
      </w:r>
      <w:r>
        <w:rPr>
          <w:rFonts w:ascii="仿宋_GB2312" w:hint="eastAsia"/>
          <w:color w:val="000000"/>
          <w:szCs w:val="21"/>
        </w:rPr>
        <w:t>2</w:t>
      </w:r>
      <w:r>
        <w:rPr>
          <w:rFonts w:ascii="仿宋_GB2312" w:hint="eastAsia"/>
          <w:color w:val="000000"/>
          <w:szCs w:val="21"/>
        </w:rPr>
        <w:t>）请客观评分。此表留存学院</w:t>
      </w:r>
      <w:r>
        <w:rPr>
          <w:rFonts w:ascii="仿宋_GB2312" w:hint="eastAsia"/>
          <w:color w:val="000000"/>
          <w:szCs w:val="21"/>
        </w:rPr>
        <w:t>1</w:t>
      </w:r>
      <w:r>
        <w:rPr>
          <w:rFonts w:ascii="仿宋_GB2312" w:hint="eastAsia"/>
          <w:color w:val="000000"/>
          <w:szCs w:val="21"/>
        </w:rPr>
        <w:t>年备查。</w:t>
      </w:r>
    </w:p>
    <w:p w:rsidR="00AD2E49" w:rsidRDefault="00AD2E49" w:rsidP="00AD2E49">
      <w:pPr>
        <w:spacing w:line="360" w:lineRule="auto"/>
        <w:rPr>
          <w:rFonts w:ascii="仿宋_GB2312" w:hint="eastAsia"/>
          <w:color w:val="000000"/>
          <w:szCs w:val="21"/>
        </w:rPr>
      </w:pPr>
    </w:p>
    <w:p w:rsidR="002B20AB" w:rsidRDefault="00AD2E49" w:rsidP="00AD2E49">
      <w:r>
        <w:rPr>
          <w:rFonts w:hint="eastAsia"/>
          <w:bCs/>
          <w:color w:val="000000"/>
          <w:sz w:val="24"/>
          <w:szCs w:val="24"/>
        </w:rPr>
        <w:t>面试专家签名：</w:t>
      </w:r>
      <w:r>
        <w:rPr>
          <w:rFonts w:hint="eastAsia"/>
          <w:bCs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/>
          <w:bCs/>
          <w:color w:val="000000"/>
          <w:sz w:val="24"/>
          <w:szCs w:val="24"/>
        </w:rPr>
        <w:t xml:space="preserve">    </w:t>
      </w:r>
      <w:r>
        <w:rPr>
          <w:rFonts w:hint="eastAsia"/>
          <w:bCs/>
          <w:color w:val="000000"/>
          <w:sz w:val="24"/>
          <w:szCs w:val="24"/>
        </w:rPr>
        <w:t>面试小组组长签名：</w:t>
      </w:r>
      <w:r>
        <w:rPr>
          <w:rFonts w:hint="eastAsia"/>
          <w:bCs/>
          <w:color w:val="000000"/>
          <w:sz w:val="24"/>
          <w:szCs w:val="24"/>
          <w:u w:val="single"/>
        </w:rPr>
        <w:t xml:space="preserve">                    </w:t>
      </w:r>
      <w:bookmarkStart w:id="1" w:name="_GoBack"/>
      <w:bookmarkEnd w:id="1"/>
    </w:p>
    <w:sectPr w:rsidR="002B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49"/>
    <w:rsid w:val="002B20AB"/>
    <w:rsid w:val="00A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</dc:creator>
  <cp:lastModifiedBy>DHQ</cp:lastModifiedBy>
  <cp:revision>1</cp:revision>
  <dcterms:created xsi:type="dcterms:W3CDTF">2016-09-10T13:45:00Z</dcterms:created>
  <dcterms:modified xsi:type="dcterms:W3CDTF">2016-09-10T13:45:00Z</dcterms:modified>
</cp:coreProperties>
</file>