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91" w:rsidRPr="008549F1" w:rsidRDefault="007D4A91" w:rsidP="007D4A91">
      <w:pPr>
        <w:spacing w:line="220" w:lineRule="atLeast"/>
        <w:rPr>
          <w:b/>
          <w:sz w:val="28"/>
          <w:szCs w:val="28"/>
        </w:rPr>
      </w:pPr>
      <w:r w:rsidRPr="008549F1">
        <w:rPr>
          <w:rFonts w:hint="eastAsia"/>
          <w:b/>
          <w:sz w:val="28"/>
          <w:szCs w:val="28"/>
        </w:rPr>
        <w:t>附件：</w:t>
      </w:r>
      <w:r w:rsidRPr="008549F1">
        <w:rPr>
          <w:rFonts w:hint="eastAsia"/>
          <w:b/>
          <w:sz w:val="28"/>
          <w:szCs w:val="28"/>
        </w:rPr>
        <w:t xml:space="preserve">           </w:t>
      </w:r>
    </w:p>
    <w:p w:rsidR="007D4A91" w:rsidRPr="008549F1" w:rsidRDefault="007D4A91" w:rsidP="007D4A91">
      <w:pPr>
        <w:spacing w:line="220" w:lineRule="atLeast"/>
        <w:rPr>
          <w:sz w:val="28"/>
          <w:szCs w:val="28"/>
        </w:rPr>
      </w:pPr>
      <w:r w:rsidRPr="008549F1">
        <w:rPr>
          <w:rFonts w:hint="eastAsia"/>
          <w:sz w:val="28"/>
          <w:szCs w:val="28"/>
        </w:rPr>
        <w:t>材料科学与技术学院</w:t>
      </w:r>
      <w:r w:rsidRPr="008549F1">
        <w:rPr>
          <w:rFonts w:hint="eastAsia"/>
          <w:sz w:val="28"/>
          <w:szCs w:val="28"/>
        </w:rPr>
        <w:t>2015</w:t>
      </w:r>
      <w:r w:rsidRPr="008549F1">
        <w:rPr>
          <w:rFonts w:hint="eastAsia"/>
          <w:sz w:val="28"/>
          <w:szCs w:val="28"/>
        </w:rPr>
        <w:t>年度本科教学改革与建设项目</w:t>
      </w:r>
    </w:p>
    <w:tbl>
      <w:tblPr>
        <w:tblW w:w="14718" w:type="dxa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2520"/>
        <w:gridCol w:w="1677"/>
        <w:gridCol w:w="5843"/>
        <w:gridCol w:w="992"/>
        <w:gridCol w:w="1132"/>
        <w:gridCol w:w="1812"/>
      </w:tblGrid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立项单位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经费</w:t>
            </w:r>
          </w:p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/>
                <w:bCs/>
              </w:rPr>
              <w:t>研究期限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bCs/>
              </w:rPr>
              <w:t>1501JG0602PY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Cs/>
              </w:rPr>
              <w:t>材料科学与工程培优班人才培养模式的研究与实践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rFonts w:hint="eastAsia"/>
                <w:bCs/>
              </w:rPr>
              <w:t>冯晓梅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bCs/>
              </w:rPr>
              <w:t>1.5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/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1501JG0603SY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机器人电弧焊接工艺实验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魏艳红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1.3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1501JG0604SY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面向卓越班的现代先进表面工程技术实验开发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魏东博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1.0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1501JG0605SY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仪器分析课程设计的内容建设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祁</w:t>
            </w:r>
            <w:r w:rsidRPr="007D4A91">
              <w:rPr>
                <w:rFonts w:hint="eastAsia"/>
                <w:bCs/>
              </w:rPr>
              <w:t xml:space="preserve">  </w:t>
            </w:r>
            <w:r w:rsidRPr="007D4A91">
              <w:rPr>
                <w:rFonts w:hint="eastAsia"/>
                <w:bCs/>
              </w:rPr>
              <w:t>欣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1501JG0606SY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有机化学实验引导式教学模式的探索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祁</w:t>
            </w:r>
            <w:r w:rsidRPr="007D4A91">
              <w:rPr>
                <w:rFonts w:hint="eastAsia"/>
                <w:bCs/>
              </w:rPr>
              <w:t xml:space="preserve">  </w:t>
            </w:r>
            <w:r w:rsidRPr="007D4A91">
              <w:rPr>
                <w:rFonts w:hint="eastAsia"/>
                <w:bCs/>
              </w:rPr>
              <w:t>欣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0.5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1501JG0607SY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精细合成实验单元反应操作装置的改进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徐</w:t>
            </w:r>
            <w:r w:rsidRPr="007D4A91">
              <w:rPr>
                <w:rFonts w:hint="eastAsia"/>
                <w:bCs/>
              </w:rPr>
              <w:t xml:space="preserve">  </w:t>
            </w:r>
            <w:r w:rsidRPr="007D4A91">
              <w:rPr>
                <w:rFonts w:hint="eastAsia"/>
                <w:bCs/>
              </w:rPr>
              <w:t>森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0.5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1501JG0608SX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材料科学与工程专业下厂实习体系构建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陈</w:t>
            </w:r>
            <w:r w:rsidRPr="007D4A91">
              <w:rPr>
                <w:rFonts w:hint="eastAsia"/>
                <w:bCs/>
              </w:rPr>
              <w:t xml:space="preserve">  </w:t>
            </w:r>
            <w:r w:rsidRPr="007D4A91">
              <w:rPr>
                <w:rFonts w:hint="eastAsia"/>
                <w:bCs/>
              </w:rPr>
              <w:t>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0.7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2015.6-2016.9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1501JG0609KC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金属科学与工程（国际化课程建设）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周金堂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1501JG0610KC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《高分子材料》师生合作与开放的教学新模式探讨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李淑琴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1501JG0613JC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《有机化学实验》教材建设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徐</w:t>
            </w:r>
            <w:r w:rsidRPr="007D4A91">
              <w:rPr>
                <w:rFonts w:hint="eastAsia"/>
                <w:bCs/>
              </w:rPr>
              <w:t xml:space="preserve">  </w:t>
            </w:r>
            <w:r w:rsidRPr="007D4A91">
              <w:rPr>
                <w:rFonts w:hint="eastAsia"/>
                <w:bCs/>
              </w:rPr>
              <w:t>森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1.0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2015.6-2016.5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1501JG0614JS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以省大学生化学竞赛为导向的本科基础实验教学改革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李</w:t>
            </w:r>
            <w:r w:rsidRPr="007D4A91">
              <w:rPr>
                <w:rFonts w:hint="eastAsia"/>
                <w:bCs/>
              </w:rPr>
              <w:t xml:space="preserve">  </w:t>
            </w:r>
            <w:r w:rsidRPr="007D4A91">
              <w:rPr>
                <w:rFonts w:hint="eastAsia"/>
                <w:bCs/>
              </w:rPr>
              <w:t>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1.0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2015.9-2016.8</w:t>
            </w:r>
          </w:p>
        </w:tc>
      </w:tr>
      <w:tr w:rsidR="007D4A91" w:rsidRPr="007D4A91" w:rsidTr="008F00D8">
        <w:trPr>
          <w:trHeight w:val="454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8F00D8" w:rsidP="007D4A91">
            <w:pPr>
              <w:spacing w:line="220" w:lineRule="atLeast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材料科学与技术学院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1501JG0615JS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省大学生化学实验竞赛培训方案的探索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黄现礼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rFonts w:hint="eastAsia"/>
                <w:bCs/>
              </w:rPr>
              <w:t>0.5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91" w:rsidRPr="007D4A91" w:rsidRDefault="007D4A91" w:rsidP="007D4A91">
            <w:pPr>
              <w:spacing w:line="220" w:lineRule="atLeast"/>
              <w:rPr>
                <w:bCs/>
              </w:rPr>
            </w:pPr>
            <w:r w:rsidRPr="007D4A91">
              <w:rPr>
                <w:bCs/>
              </w:rPr>
              <w:t>2015.9-2016.8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D4A9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D4A91"/>
    <w:rsid w:val="008549F1"/>
    <w:rsid w:val="008B7726"/>
    <w:rsid w:val="008F00D8"/>
    <w:rsid w:val="00BF1E01"/>
    <w:rsid w:val="00D31D50"/>
    <w:rsid w:val="00FB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2016-12-09T06:15:00Z</dcterms:modified>
</cp:coreProperties>
</file>