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2B390" w14:textId="77777777" w:rsidR="00CC4D20" w:rsidRDefault="00000000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>
        <w:rPr>
          <w:rFonts w:ascii="华文中宋" w:eastAsia="华文中宋" w:hAnsi="华文中宋" w:hint="eastAsia"/>
        </w:rPr>
        <w:t>自由探索计划“天目启航”专项项目选题征集表</w:t>
      </w:r>
    </w:p>
    <w:p w14:paraId="6C343933" w14:textId="77777777" w:rsidR="00CC4D20" w:rsidRDefault="00CC4D20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CC4D20" w14:paraId="572F7E81" w14:textId="77777777">
        <w:trPr>
          <w:trHeight w:val="489"/>
        </w:trPr>
        <w:tc>
          <w:tcPr>
            <w:tcW w:w="1277" w:type="dxa"/>
            <w:vAlign w:val="center"/>
          </w:tcPr>
          <w:p w14:paraId="17CAD75D" w14:textId="77777777" w:rsidR="00CC4D20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2466ED83" w14:textId="512F354E" w:rsidR="00CC4D20" w:rsidRDefault="007839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殷景飞</w:t>
            </w:r>
          </w:p>
        </w:tc>
        <w:tc>
          <w:tcPr>
            <w:tcW w:w="1134" w:type="dxa"/>
            <w:vAlign w:val="center"/>
          </w:tcPr>
          <w:p w14:paraId="69172F53" w14:textId="77777777" w:rsidR="00CC4D20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3D2BD336" w14:textId="20DDCF7F" w:rsidR="00CC4D20" w:rsidRDefault="0078399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机电学院</w:t>
            </w:r>
          </w:p>
        </w:tc>
      </w:tr>
      <w:tr w:rsidR="00CC4D20" w14:paraId="231336A9" w14:textId="77777777">
        <w:trPr>
          <w:trHeight w:val="489"/>
        </w:trPr>
        <w:tc>
          <w:tcPr>
            <w:tcW w:w="1277" w:type="dxa"/>
            <w:vAlign w:val="center"/>
          </w:tcPr>
          <w:p w14:paraId="13C2B28D" w14:textId="77777777" w:rsidR="00CC4D20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407951A9" w14:textId="107FF9ED" w:rsidR="00CC4D20" w:rsidRDefault="007839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副研究员</w:t>
            </w:r>
          </w:p>
        </w:tc>
        <w:tc>
          <w:tcPr>
            <w:tcW w:w="1134" w:type="dxa"/>
            <w:vAlign w:val="center"/>
          </w:tcPr>
          <w:p w14:paraId="0B2040FB" w14:textId="77777777" w:rsidR="00CC4D20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3523CA02" w14:textId="15C60F53" w:rsidR="00CC4D20" w:rsidRDefault="0078399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18761696489</w:t>
            </w:r>
          </w:p>
        </w:tc>
      </w:tr>
      <w:tr w:rsidR="00CC4D20" w14:paraId="5DA931D3" w14:textId="77777777">
        <w:trPr>
          <w:trHeight w:val="489"/>
        </w:trPr>
        <w:tc>
          <w:tcPr>
            <w:tcW w:w="1277" w:type="dxa"/>
            <w:vAlign w:val="center"/>
          </w:tcPr>
          <w:p w14:paraId="7E6A6F18" w14:textId="77777777" w:rsidR="00CC4D20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66A4BBFC" w14:textId="5D67AA5C" w:rsidR="00CC4D20" w:rsidRDefault="0078399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yinjf@nuaa.edu.cn</w:t>
            </w:r>
          </w:p>
        </w:tc>
        <w:tc>
          <w:tcPr>
            <w:tcW w:w="1134" w:type="dxa"/>
            <w:vAlign w:val="center"/>
          </w:tcPr>
          <w:p w14:paraId="559EF908" w14:textId="77777777" w:rsidR="00CC4D20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1117D35B" w14:textId="7CD5C6F9" w:rsidR="00CC4D20" w:rsidRDefault="0078399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先进制造技术</w:t>
            </w:r>
          </w:p>
        </w:tc>
      </w:tr>
      <w:tr w:rsidR="00CC4D20" w14:paraId="0DA48965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4CA4C3B1" w14:textId="77777777" w:rsidR="00CC4D20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6D5BC418" w14:textId="1921C225" w:rsidR="00CC4D20" w:rsidRDefault="0078399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高硬</w:t>
            </w:r>
            <w:proofErr w:type="gramStart"/>
            <w:r>
              <w:rPr>
                <w:rFonts w:hint="eastAsia"/>
                <w:b/>
              </w:rPr>
              <w:t>脆材料</w:t>
            </w:r>
            <w:proofErr w:type="gramEnd"/>
            <w:r>
              <w:rPr>
                <w:rFonts w:hint="eastAsia"/>
                <w:b/>
              </w:rPr>
              <w:t>微小孔高性能</w:t>
            </w:r>
            <w:r w:rsidR="00142552">
              <w:rPr>
                <w:rFonts w:hint="eastAsia"/>
                <w:b/>
              </w:rPr>
              <w:t>超声</w:t>
            </w:r>
            <w:proofErr w:type="gramStart"/>
            <w:r w:rsidR="00142552">
              <w:rPr>
                <w:rFonts w:hint="eastAsia"/>
                <w:b/>
              </w:rPr>
              <w:t>制孔</w:t>
            </w:r>
            <w:r>
              <w:rPr>
                <w:rFonts w:hint="eastAsia"/>
                <w:b/>
              </w:rPr>
              <w:t>工具</w:t>
            </w:r>
            <w:proofErr w:type="gramEnd"/>
            <w:r>
              <w:rPr>
                <w:rFonts w:hint="eastAsia"/>
                <w:b/>
              </w:rPr>
              <w:t>设计制造</w:t>
            </w:r>
          </w:p>
        </w:tc>
      </w:tr>
      <w:tr w:rsidR="00CC4D20" w14:paraId="1C5ED55E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5F744F35" w14:textId="77777777" w:rsidR="00CC4D20" w:rsidRDefault="00000000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7B1C39D2" w14:textId="77777777" w:rsidR="00142552" w:rsidRDefault="00F77D69" w:rsidP="00142552">
            <w:pPr>
              <w:shd w:val="solid" w:color="FFFFFF" w:fill="auto"/>
              <w:autoSpaceDN w:val="0"/>
              <w:spacing w:line="360" w:lineRule="auto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陶瓷基复合材料（</w:t>
            </w:r>
            <w:r>
              <w:rPr>
                <w:rFonts w:hint="eastAsia"/>
                <w:b/>
              </w:rPr>
              <w:t>CMC</w:t>
            </w:r>
            <w:r>
              <w:rPr>
                <w:rFonts w:hint="eastAsia"/>
                <w:b/>
              </w:rPr>
              <w:t>）</w:t>
            </w:r>
            <w:r>
              <w:rPr>
                <w:rFonts w:hint="eastAsia"/>
                <w:b/>
              </w:rPr>
              <w:t>耐高温性优异，是未来高超飞行器与航空发动机热端部件关键材料。然而</w:t>
            </w:r>
            <w:r>
              <w:rPr>
                <w:rFonts w:hint="eastAsia"/>
                <w:b/>
              </w:rPr>
              <w:t>CMC</w:t>
            </w:r>
            <w:r>
              <w:rPr>
                <w:rFonts w:hint="eastAsia"/>
                <w:b/>
              </w:rPr>
              <w:t>耐温极限为</w:t>
            </w:r>
            <w:r>
              <w:rPr>
                <w:rFonts w:hint="eastAsia"/>
                <w:b/>
              </w:rPr>
              <w:t>1650</w:t>
            </w:r>
            <w:r>
              <w:rPr>
                <w:rFonts w:hint="eastAsia"/>
                <w:b/>
              </w:rPr>
              <w:t>℃，无法在极端高温（</w:t>
            </w:r>
            <w:r>
              <w:rPr>
                <w:rFonts w:hint="eastAsia"/>
                <w:b/>
              </w:rPr>
              <w:t>2000</w:t>
            </w:r>
            <w:r>
              <w:rPr>
                <w:rFonts w:hint="eastAsia"/>
                <w:b/>
              </w:rPr>
              <w:t>℃）环境中长时工作。采用微小孔冷却，是必要的措施。然而</w:t>
            </w:r>
            <w:r>
              <w:rPr>
                <w:rFonts w:hint="eastAsia"/>
                <w:b/>
              </w:rPr>
              <w:t>CMC</w:t>
            </w:r>
            <w:r>
              <w:rPr>
                <w:rFonts w:hint="eastAsia"/>
                <w:b/>
              </w:rPr>
              <w:t>微小</w:t>
            </w:r>
            <w:proofErr w:type="gramStart"/>
            <w:r>
              <w:rPr>
                <w:rFonts w:hint="eastAsia"/>
                <w:b/>
              </w:rPr>
              <w:t>孔加工</w:t>
            </w:r>
            <w:proofErr w:type="gramEnd"/>
            <w:r>
              <w:rPr>
                <w:rFonts w:hint="eastAsia"/>
                <w:b/>
              </w:rPr>
              <w:t>中，材料碎屑难以排</w:t>
            </w:r>
            <w:r w:rsidR="00142552">
              <w:rPr>
                <w:rFonts w:hint="eastAsia"/>
                <w:b/>
              </w:rPr>
              <w:t>出</w:t>
            </w:r>
            <w:r>
              <w:rPr>
                <w:rFonts w:hint="eastAsia"/>
                <w:b/>
              </w:rPr>
              <w:t>，</w:t>
            </w:r>
            <w:proofErr w:type="gramStart"/>
            <w:r>
              <w:rPr>
                <w:rFonts w:hint="eastAsia"/>
                <w:b/>
              </w:rPr>
              <w:t>增加制孔抗力</w:t>
            </w:r>
            <w:proofErr w:type="gramEnd"/>
            <w:r>
              <w:rPr>
                <w:rFonts w:hint="eastAsia"/>
                <w:b/>
              </w:rPr>
              <w:t>，</w:t>
            </w:r>
            <w:r w:rsidR="00142552">
              <w:rPr>
                <w:rFonts w:hint="eastAsia"/>
                <w:b/>
              </w:rPr>
              <w:t>同时加工中冷却液难以进入，加工热难以散出，</w:t>
            </w:r>
            <w:r>
              <w:rPr>
                <w:rFonts w:hint="eastAsia"/>
                <w:b/>
              </w:rPr>
              <w:t>极易导致工具折断。</w:t>
            </w:r>
            <w:r w:rsidR="00000000">
              <w:rPr>
                <w:rFonts w:hint="eastAsia"/>
                <w:b/>
              </w:rPr>
              <w:t>超声振动辅助加工</w:t>
            </w:r>
            <w:r w:rsidR="00142552">
              <w:rPr>
                <w:rFonts w:hint="eastAsia"/>
                <w:b/>
              </w:rPr>
              <w:t>可改变</w:t>
            </w:r>
            <w:proofErr w:type="gramStart"/>
            <w:r w:rsidR="00142552">
              <w:rPr>
                <w:rFonts w:hint="eastAsia"/>
                <w:b/>
              </w:rPr>
              <w:t>加工受</w:t>
            </w:r>
            <w:proofErr w:type="gramEnd"/>
            <w:r w:rsidR="00142552">
              <w:rPr>
                <w:rFonts w:hint="eastAsia"/>
                <w:b/>
              </w:rPr>
              <w:t>载，改善加工质量，然而工具寿命仍较短。高性能工具是实现</w:t>
            </w:r>
            <w:r w:rsidR="00142552">
              <w:rPr>
                <w:rFonts w:hint="eastAsia"/>
                <w:b/>
              </w:rPr>
              <w:t>CMC</w:t>
            </w:r>
            <w:r w:rsidR="00142552">
              <w:rPr>
                <w:rFonts w:hint="eastAsia"/>
                <w:b/>
              </w:rPr>
              <w:t>微小</w:t>
            </w:r>
            <w:proofErr w:type="gramStart"/>
            <w:r w:rsidR="00142552">
              <w:rPr>
                <w:rFonts w:hint="eastAsia"/>
                <w:b/>
              </w:rPr>
              <w:t>孔加工</w:t>
            </w:r>
            <w:proofErr w:type="gramEnd"/>
            <w:r w:rsidR="00142552">
              <w:rPr>
                <w:rFonts w:hint="eastAsia"/>
                <w:b/>
              </w:rPr>
              <w:t>的技术瓶颈。</w:t>
            </w:r>
          </w:p>
          <w:p w14:paraId="7E292C11" w14:textId="0684DF8C" w:rsidR="00CC4D20" w:rsidRDefault="00142552" w:rsidP="00142552">
            <w:pPr>
              <w:shd w:val="solid" w:color="FFFFFF" w:fill="auto"/>
              <w:autoSpaceDN w:val="0"/>
              <w:spacing w:line="360" w:lineRule="auto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为</w:t>
            </w:r>
            <w:r w:rsidR="00000000">
              <w:rPr>
                <w:rFonts w:hint="eastAsia"/>
                <w:b/>
              </w:rPr>
              <w:t>此，本项目拟通过考虑微小孔加工排屑、容屑等结构，设计</w:t>
            </w:r>
            <w:r>
              <w:rPr>
                <w:rFonts w:hint="eastAsia"/>
                <w:b/>
              </w:rPr>
              <w:t>优化</w:t>
            </w:r>
            <w:r w:rsidR="00000000">
              <w:rPr>
                <w:rFonts w:hint="eastAsia"/>
                <w:b/>
              </w:rPr>
              <w:t>高锋利度工具磨料层几何结构，提高工具寿命</w:t>
            </w:r>
            <w:r>
              <w:rPr>
                <w:rFonts w:hint="eastAsia"/>
                <w:b/>
              </w:rPr>
              <w:t>，为</w:t>
            </w:r>
            <w:r>
              <w:rPr>
                <w:rFonts w:hint="eastAsia"/>
                <w:b/>
              </w:rPr>
              <w:t>CMC</w:t>
            </w:r>
            <w:r>
              <w:rPr>
                <w:rFonts w:hint="eastAsia"/>
                <w:b/>
              </w:rPr>
              <w:t>微小孔加工提供高性能工具</w:t>
            </w:r>
            <w:r w:rsidR="00000000">
              <w:rPr>
                <w:rFonts w:hint="eastAsia"/>
                <w:b/>
              </w:rPr>
              <w:t>。</w:t>
            </w:r>
          </w:p>
        </w:tc>
      </w:tr>
      <w:tr w:rsidR="00CC4D20" w14:paraId="066FF410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67EF2255" w14:textId="77777777" w:rsidR="00CC4D20" w:rsidRDefault="00000000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7676AF6A" w14:textId="77777777" w:rsidR="00CC4D20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426D4BED" w14:textId="77777777" w:rsidR="00CC4D20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425FE8EE" w14:textId="77777777" w:rsidR="00CC4D20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CC4D20" w14:paraId="22B600A0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175ABFC6" w14:textId="77777777" w:rsidR="00CC4D20" w:rsidRDefault="00CC4D20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AEF8376" w14:textId="4A1225CC" w:rsidR="00CC4D20" w:rsidRDefault="00F77D6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粉末运动仿真</w:t>
            </w:r>
          </w:p>
        </w:tc>
        <w:tc>
          <w:tcPr>
            <w:tcW w:w="1134" w:type="dxa"/>
            <w:vAlign w:val="center"/>
          </w:tcPr>
          <w:p w14:paraId="18D3FCCB" w14:textId="760AE0E6" w:rsidR="00CC4D20" w:rsidRDefault="00F77D6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0A15A848" w14:textId="4154408B" w:rsidR="00CC4D20" w:rsidRDefault="00F77D6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能够数量仿真粉末搅拌运动</w:t>
            </w:r>
          </w:p>
        </w:tc>
      </w:tr>
      <w:tr w:rsidR="00CC4D20" w14:paraId="080A9F81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28504B52" w14:textId="77777777" w:rsidR="00CC4D20" w:rsidRDefault="00CC4D20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726C5B3" w14:textId="61EF6DEB" w:rsidR="00CC4D20" w:rsidRDefault="00F77D6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排屑结构设计</w:t>
            </w:r>
          </w:p>
        </w:tc>
        <w:tc>
          <w:tcPr>
            <w:tcW w:w="1134" w:type="dxa"/>
            <w:vAlign w:val="center"/>
          </w:tcPr>
          <w:p w14:paraId="03EE82BC" w14:textId="1CB426B1" w:rsidR="00CC4D20" w:rsidRDefault="00F77D6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5DF08D30" w14:textId="679C407B" w:rsidR="00CC4D20" w:rsidRDefault="00F77D6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结合运动仿真，设计匹配的排屑结构</w:t>
            </w:r>
          </w:p>
        </w:tc>
      </w:tr>
      <w:tr w:rsidR="00CC4D20" w14:paraId="7DA1E96D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EDEBD42" w14:textId="77777777" w:rsidR="00CC4D20" w:rsidRDefault="00CC4D20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ABB9638" w14:textId="68A25A82" w:rsidR="00CC4D20" w:rsidRDefault="00F77D6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摩擦</w:t>
            </w:r>
            <w:proofErr w:type="gramStart"/>
            <w:r>
              <w:rPr>
                <w:rFonts w:hint="eastAsia"/>
                <w:b/>
              </w:rPr>
              <w:t>热计算</w:t>
            </w:r>
            <w:proofErr w:type="gramEnd"/>
            <w:r>
              <w:rPr>
                <w:rFonts w:hint="eastAsia"/>
                <w:b/>
              </w:rPr>
              <w:t>与仿真</w:t>
            </w:r>
          </w:p>
        </w:tc>
        <w:tc>
          <w:tcPr>
            <w:tcW w:w="1134" w:type="dxa"/>
            <w:vAlign w:val="center"/>
          </w:tcPr>
          <w:p w14:paraId="4AA59338" w14:textId="30D8EB3D" w:rsidR="00CC4D20" w:rsidRDefault="00F77D6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2BB83F8E" w14:textId="20F1E3FA" w:rsidR="00CC4D20" w:rsidRDefault="00F77D6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摩擦产热分析计算，有限元数值仿真</w:t>
            </w:r>
          </w:p>
        </w:tc>
      </w:tr>
      <w:tr w:rsidR="00CC4D20" w14:paraId="3F42433D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36FF7D03" w14:textId="77777777" w:rsidR="00CC4D20" w:rsidRDefault="00CC4D20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2D6C7D3" w14:textId="18091E37" w:rsidR="00CC4D20" w:rsidRDefault="00F77D6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钻头结构设计</w:t>
            </w:r>
          </w:p>
        </w:tc>
        <w:tc>
          <w:tcPr>
            <w:tcW w:w="1134" w:type="dxa"/>
            <w:vAlign w:val="center"/>
          </w:tcPr>
          <w:p w14:paraId="203E81AC" w14:textId="0CC5530A" w:rsidR="00CC4D20" w:rsidRDefault="00F77D6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756575E6" w14:textId="0D3C741C" w:rsidR="00CC4D20" w:rsidRDefault="00F77D6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基于</w:t>
            </w:r>
            <w:proofErr w:type="gramStart"/>
            <w:r>
              <w:rPr>
                <w:rFonts w:hint="eastAsia"/>
                <w:b/>
              </w:rPr>
              <w:t>磨削力热载荷</w:t>
            </w:r>
            <w:proofErr w:type="gramEnd"/>
            <w:r>
              <w:rPr>
                <w:rFonts w:hint="eastAsia"/>
                <w:b/>
              </w:rPr>
              <w:t>设计钻头结构</w:t>
            </w:r>
          </w:p>
        </w:tc>
      </w:tr>
      <w:tr w:rsidR="00CC4D20" w14:paraId="448EB0E1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3C273FAA" w14:textId="77777777" w:rsidR="00CC4D20" w:rsidRDefault="00CC4D20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3FD346F" w14:textId="77777777" w:rsidR="00CC4D20" w:rsidRDefault="00CC4D20"/>
        </w:tc>
        <w:tc>
          <w:tcPr>
            <w:tcW w:w="1134" w:type="dxa"/>
            <w:vAlign w:val="center"/>
          </w:tcPr>
          <w:p w14:paraId="17CF6821" w14:textId="77777777" w:rsidR="00CC4D20" w:rsidRDefault="00CC4D20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43F98E0" w14:textId="77777777" w:rsidR="00CC4D20" w:rsidRDefault="00CC4D20">
            <w:pPr>
              <w:jc w:val="center"/>
              <w:rPr>
                <w:b/>
              </w:rPr>
            </w:pPr>
          </w:p>
        </w:tc>
      </w:tr>
      <w:tr w:rsidR="00CC4D20" w14:paraId="081FB2F1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201DD830" w14:textId="77777777" w:rsidR="00CC4D20" w:rsidRDefault="00000000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3BA76DD7" w14:textId="77777777" w:rsidR="00CC4D20" w:rsidRDefault="00CC4D20">
            <w:pPr>
              <w:jc w:val="center"/>
              <w:rPr>
                <w:b/>
              </w:rPr>
            </w:pPr>
          </w:p>
          <w:p w14:paraId="7153E7E8" w14:textId="77777777" w:rsidR="00CC4D20" w:rsidRDefault="00CC4D20"/>
        </w:tc>
      </w:tr>
    </w:tbl>
    <w:p w14:paraId="3C9EA758" w14:textId="77777777" w:rsidR="00CC4D20" w:rsidRDefault="00CC4D20">
      <w:pPr>
        <w:rPr>
          <w:b/>
        </w:rPr>
      </w:pPr>
    </w:p>
    <w:sectPr w:rsidR="00CC4D20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M0sDQwMTY3MTcF8pR0lIJTi4sz8/NACgxrAYZh8fYsAAAA"/>
    <w:docVar w:name="commondata" w:val="eyJoZGlkIjoiYTc2ZGZiNzZiNDVlOGViOWVmM2JhOTY0NGJkNjUyYzgifQ=="/>
  </w:docVars>
  <w:rsids>
    <w:rsidRoot w:val="007B751C"/>
    <w:rsid w:val="00142552"/>
    <w:rsid w:val="0014300C"/>
    <w:rsid w:val="00227CD9"/>
    <w:rsid w:val="004104F0"/>
    <w:rsid w:val="00580FD7"/>
    <w:rsid w:val="005A2301"/>
    <w:rsid w:val="00616346"/>
    <w:rsid w:val="00783991"/>
    <w:rsid w:val="007B751C"/>
    <w:rsid w:val="00800721"/>
    <w:rsid w:val="00806EDC"/>
    <w:rsid w:val="009B5F7B"/>
    <w:rsid w:val="00B82121"/>
    <w:rsid w:val="00BF1A47"/>
    <w:rsid w:val="00CC4D20"/>
    <w:rsid w:val="00F77D69"/>
    <w:rsid w:val="04AC1F3F"/>
    <w:rsid w:val="0B0B67C2"/>
    <w:rsid w:val="0BF045B1"/>
    <w:rsid w:val="10013AFA"/>
    <w:rsid w:val="13417546"/>
    <w:rsid w:val="146C16C7"/>
    <w:rsid w:val="154A73F4"/>
    <w:rsid w:val="17D022F4"/>
    <w:rsid w:val="17F92E29"/>
    <w:rsid w:val="208E288A"/>
    <w:rsid w:val="28447CD2"/>
    <w:rsid w:val="28D3389B"/>
    <w:rsid w:val="2BAA5B01"/>
    <w:rsid w:val="2E8C32F4"/>
    <w:rsid w:val="39693A3D"/>
    <w:rsid w:val="3B051549"/>
    <w:rsid w:val="404B22E3"/>
    <w:rsid w:val="41D3433B"/>
    <w:rsid w:val="42F5057E"/>
    <w:rsid w:val="448E1D24"/>
    <w:rsid w:val="49D53B9C"/>
    <w:rsid w:val="4A792DFF"/>
    <w:rsid w:val="4D9A3D6D"/>
    <w:rsid w:val="52706430"/>
    <w:rsid w:val="54041590"/>
    <w:rsid w:val="5591033D"/>
    <w:rsid w:val="59607AC9"/>
    <w:rsid w:val="5D944335"/>
    <w:rsid w:val="5E973393"/>
    <w:rsid w:val="5ED54E29"/>
    <w:rsid w:val="6CDF30F3"/>
    <w:rsid w:val="6E1A16CA"/>
    <w:rsid w:val="73243F55"/>
    <w:rsid w:val="769039EB"/>
    <w:rsid w:val="77701478"/>
    <w:rsid w:val="79A85C17"/>
    <w:rsid w:val="7F3A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49F79"/>
  <w15:docId w15:val="{E0E820A0-3872-4431-9FD4-C3445EC1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496</Characters>
  <Application>Microsoft Office Word</Application>
  <DocSecurity>0</DocSecurity>
  <Lines>4</Lines>
  <Paragraphs>1</Paragraphs>
  <ScaleCrop>false</ScaleCrop>
  <Company>创意点亮生活，创新引领未来，创业成就梦想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Jingfei Yin</cp:lastModifiedBy>
  <cp:revision>2</cp:revision>
  <cp:lastPrinted>2021-11-01T08:37:00Z</cp:lastPrinted>
  <dcterms:created xsi:type="dcterms:W3CDTF">2024-11-15T10:10:00Z</dcterms:created>
  <dcterms:modified xsi:type="dcterms:W3CDTF">2024-11-15T10:10:00Z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1CA2056E9000418EA666C3711B7B3CBC</vt:lpwstr>
  </property>
</Properties>
</file>