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57C1B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3A06C4EB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3D998C8A" w14:textId="77777777">
        <w:trPr>
          <w:trHeight w:val="489"/>
        </w:trPr>
        <w:tc>
          <w:tcPr>
            <w:tcW w:w="1277" w:type="dxa"/>
            <w:vAlign w:val="center"/>
          </w:tcPr>
          <w:p w14:paraId="30BD2C2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6454E57B" w14:textId="4229E070" w:rsidR="00800721" w:rsidRDefault="00BF56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于女</w:t>
            </w:r>
          </w:p>
        </w:tc>
        <w:tc>
          <w:tcPr>
            <w:tcW w:w="1134" w:type="dxa"/>
            <w:vAlign w:val="center"/>
          </w:tcPr>
          <w:p w14:paraId="27F49AC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6DE321EE" w14:textId="7C62056D" w:rsidR="00800721" w:rsidRDefault="00BF566C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民航学院</w:t>
            </w:r>
          </w:p>
        </w:tc>
      </w:tr>
      <w:tr w:rsidR="00800721" w14:paraId="014F40A2" w14:textId="77777777">
        <w:trPr>
          <w:trHeight w:val="489"/>
        </w:trPr>
        <w:tc>
          <w:tcPr>
            <w:tcW w:w="1277" w:type="dxa"/>
            <w:vAlign w:val="center"/>
          </w:tcPr>
          <w:p w14:paraId="46B1655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1E88D6CE" w14:textId="31C1B822" w:rsidR="00800721" w:rsidRDefault="00BF56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副教授</w:t>
            </w:r>
          </w:p>
        </w:tc>
        <w:tc>
          <w:tcPr>
            <w:tcW w:w="1134" w:type="dxa"/>
            <w:vAlign w:val="center"/>
          </w:tcPr>
          <w:p w14:paraId="02A5526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1B575B1E" w14:textId="4303F414" w:rsidR="00800721" w:rsidRDefault="00BF56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18949642736</w:t>
            </w:r>
          </w:p>
        </w:tc>
      </w:tr>
      <w:tr w:rsidR="00800721" w14:paraId="1DF6ED5F" w14:textId="77777777">
        <w:trPr>
          <w:trHeight w:val="489"/>
        </w:trPr>
        <w:tc>
          <w:tcPr>
            <w:tcW w:w="1277" w:type="dxa"/>
            <w:vAlign w:val="center"/>
          </w:tcPr>
          <w:p w14:paraId="586F29D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3BA516A4" w14:textId="001CBCD7" w:rsidR="00800721" w:rsidRDefault="00BF56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nuyu@nuaa.edu.cn</w:t>
            </w:r>
          </w:p>
        </w:tc>
        <w:tc>
          <w:tcPr>
            <w:tcW w:w="1134" w:type="dxa"/>
            <w:vAlign w:val="center"/>
          </w:tcPr>
          <w:p w14:paraId="4762685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2549DED9" w14:textId="7656B2D4" w:rsidR="00800721" w:rsidRDefault="00BF56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人为因素、人机交互、人机工程</w:t>
            </w:r>
          </w:p>
        </w:tc>
      </w:tr>
      <w:tr w:rsidR="00800721" w14:paraId="4FB543E6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24FD146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1C038FED" w14:textId="1B49D0C1" w:rsidR="00800721" w:rsidRDefault="00BF56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针对民航从业人员的标准心理</w:t>
            </w:r>
            <w:r w:rsidR="008F5234">
              <w:rPr>
                <w:rFonts w:hint="eastAsia"/>
                <w:b/>
              </w:rPr>
              <w:t>量表</w:t>
            </w:r>
            <w:r>
              <w:rPr>
                <w:rFonts w:hint="eastAsia"/>
                <w:b/>
              </w:rPr>
              <w:t>信效度提升研究</w:t>
            </w:r>
          </w:p>
        </w:tc>
      </w:tr>
      <w:tr w:rsidR="00800721" w14:paraId="43E4CD15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77FAAF5C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67265055" w14:textId="7EEB60DE" w:rsidR="00800721" w:rsidRDefault="008F5234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民航领域对从业人员的专业性要求高，身心压力大。为保障人员安全健康，</w:t>
            </w:r>
            <w:r w:rsidR="00BF566C">
              <w:rPr>
                <w:rFonts w:hint="eastAsia"/>
                <w:b/>
              </w:rPr>
              <w:t>在民航从业人员选拔和发展阶段，多使用国际标准量表</w:t>
            </w:r>
            <w:r>
              <w:rPr>
                <w:rFonts w:hint="eastAsia"/>
                <w:b/>
              </w:rPr>
              <w:t>进行心理状态评估</w:t>
            </w:r>
            <w:r w:rsidR="00BF566C">
              <w:rPr>
                <w:rFonts w:hint="eastAsia"/>
                <w:b/>
              </w:rPr>
              <w:t>。这些量表针对性不强，</w:t>
            </w:r>
            <w:proofErr w:type="gramStart"/>
            <w:r w:rsidR="00BF566C">
              <w:rPr>
                <w:rFonts w:hint="eastAsia"/>
                <w:b/>
              </w:rPr>
              <w:t>导致信</w:t>
            </w:r>
            <w:proofErr w:type="gramEnd"/>
            <w:r w:rsidR="00BF566C">
              <w:rPr>
                <w:rFonts w:hint="eastAsia"/>
                <w:b/>
              </w:rPr>
              <w:t>效度存在问题，需要进一步提升。本项目计划对比飞行、空管、从业学员等专业人员的量表使用情况，</w:t>
            </w:r>
            <w:r>
              <w:rPr>
                <w:rFonts w:hint="eastAsia"/>
                <w:b/>
              </w:rPr>
              <w:t>将信效度量化并与其他人员的量表结果进行统计学比对，找出民航从业人员使用问卷的特点，研究</w:t>
            </w:r>
            <w:proofErr w:type="gramStart"/>
            <w:r>
              <w:rPr>
                <w:rFonts w:hint="eastAsia"/>
                <w:b/>
              </w:rPr>
              <w:t>提升信</w:t>
            </w:r>
            <w:proofErr w:type="gramEnd"/>
            <w:r>
              <w:rPr>
                <w:rFonts w:hint="eastAsia"/>
                <w:b/>
              </w:rPr>
              <w:t>效度的关键问题，提出提升问卷信效度的具体建议。</w:t>
            </w:r>
          </w:p>
        </w:tc>
      </w:tr>
      <w:tr w:rsidR="00800721" w14:paraId="780F3D85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3B9C704D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7B8D135C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6E2CA50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41C32FD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68E3A4A6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BB7FF2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CC4E52B" w14:textId="21CDF43A" w:rsidR="00800721" w:rsidRDefault="008F52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文献搜索汇总</w:t>
            </w:r>
          </w:p>
        </w:tc>
        <w:tc>
          <w:tcPr>
            <w:tcW w:w="1134" w:type="dxa"/>
            <w:vAlign w:val="center"/>
          </w:tcPr>
          <w:p w14:paraId="089886A7" w14:textId="70B20439" w:rsidR="00800721" w:rsidRDefault="008F52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1-2</w:t>
            </w:r>
          </w:p>
        </w:tc>
        <w:tc>
          <w:tcPr>
            <w:tcW w:w="3606" w:type="dxa"/>
            <w:vAlign w:val="center"/>
          </w:tcPr>
          <w:p w14:paraId="5E727AF3" w14:textId="1CB139A2" w:rsidR="00800721" w:rsidRDefault="008F52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搜索阅读总结写作</w:t>
            </w:r>
          </w:p>
        </w:tc>
      </w:tr>
      <w:tr w:rsidR="00800721" w14:paraId="205691CD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030757C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E17CF37" w14:textId="1170232C" w:rsidR="00800721" w:rsidRDefault="008F52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数据收集统计运算</w:t>
            </w:r>
          </w:p>
        </w:tc>
        <w:tc>
          <w:tcPr>
            <w:tcW w:w="1134" w:type="dxa"/>
            <w:vAlign w:val="center"/>
          </w:tcPr>
          <w:p w14:paraId="52756186" w14:textId="1601FC52" w:rsidR="00800721" w:rsidRDefault="008F52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7C2B3328" w14:textId="0D80FBB0" w:rsidR="00800721" w:rsidRDefault="008F52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数据计算绘图</w:t>
            </w:r>
          </w:p>
        </w:tc>
      </w:tr>
      <w:tr w:rsidR="00800721" w14:paraId="01C3E7F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4241A26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80BF1E1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D4B28EB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76D9397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726D8F5E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3A7B07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329EA73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A141C1C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087524F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13D2D0A6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7021EDD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0AEA2D4" w14:textId="77777777" w:rsidR="00800721" w:rsidRDefault="00800721"/>
        </w:tc>
        <w:tc>
          <w:tcPr>
            <w:tcW w:w="1134" w:type="dxa"/>
            <w:vAlign w:val="center"/>
          </w:tcPr>
          <w:p w14:paraId="26A988BE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0EF9FD0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5F87E687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199B1ADE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6E6270B7" w14:textId="77777777" w:rsidR="00800721" w:rsidRDefault="00800721">
            <w:pPr>
              <w:jc w:val="center"/>
              <w:rPr>
                <w:b/>
              </w:rPr>
            </w:pPr>
          </w:p>
          <w:p w14:paraId="518B13EA" w14:textId="7DF5531C" w:rsidR="00800721" w:rsidRDefault="008F5234">
            <w:r>
              <w:rPr>
                <w:rFonts w:hint="eastAsia"/>
              </w:rPr>
              <w:t>理工科和经济专业学生均可</w:t>
            </w:r>
          </w:p>
        </w:tc>
      </w:tr>
    </w:tbl>
    <w:p w14:paraId="7BA39FCE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50E37" w14:textId="77777777" w:rsidR="00A50F09" w:rsidRDefault="00A50F09" w:rsidP="00BF1A47">
      <w:r>
        <w:separator/>
      </w:r>
    </w:p>
  </w:endnote>
  <w:endnote w:type="continuationSeparator" w:id="0">
    <w:p w14:paraId="0F6D1608" w14:textId="77777777" w:rsidR="00A50F09" w:rsidRDefault="00A50F09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9A269" w14:textId="77777777" w:rsidR="00A50F09" w:rsidRDefault="00A50F09" w:rsidP="00BF1A47">
      <w:r>
        <w:separator/>
      </w:r>
    </w:p>
  </w:footnote>
  <w:footnote w:type="continuationSeparator" w:id="0">
    <w:p w14:paraId="0169B33C" w14:textId="77777777" w:rsidR="00A50F09" w:rsidRDefault="00A50F09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M1Y2VmZWJhOGM1NGU2OTU3ZDRkOTU0N2ZmYTAzNzUifQ=="/>
  </w:docVars>
  <w:rsids>
    <w:rsidRoot w:val="007B751C"/>
    <w:rsid w:val="0003088B"/>
    <w:rsid w:val="0014300C"/>
    <w:rsid w:val="00227CD9"/>
    <w:rsid w:val="003C1B84"/>
    <w:rsid w:val="004104F0"/>
    <w:rsid w:val="005473BB"/>
    <w:rsid w:val="00580FD7"/>
    <w:rsid w:val="005A2301"/>
    <w:rsid w:val="007B751C"/>
    <w:rsid w:val="00800721"/>
    <w:rsid w:val="008F5234"/>
    <w:rsid w:val="009B5F7B"/>
    <w:rsid w:val="009D420E"/>
    <w:rsid w:val="00A50F09"/>
    <w:rsid w:val="00B82121"/>
    <w:rsid w:val="00BF1A47"/>
    <w:rsid w:val="00BF566C"/>
    <w:rsid w:val="00D118F4"/>
    <w:rsid w:val="00EC124F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8C149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女 于</cp:lastModifiedBy>
  <cp:revision>3</cp:revision>
  <cp:lastPrinted>2021-11-01T08:37:00Z</cp:lastPrinted>
  <dcterms:created xsi:type="dcterms:W3CDTF">2024-11-20T07:22:00Z</dcterms:created>
  <dcterms:modified xsi:type="dcterms:W3CDTF">2024-11-20T07:49:00Z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