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9EA1C">
      <w:pPr>
        <w:pStyle w:val="6"/>
        <w:spacing w:before="0" w:after="0" w:line="240" w:lineRule="auto"/>
        <w:rPr>
          <w:rFonts w:hint="eastAsia" w:ascii="华文中宋" w:hAnsi="华文中宋" w:eastAsia="华文中宋"/>
          <w:b w:val="0"/>
          <w:sz w:val="30"/>
          <w:szCs w:val="30"/>
        </w:rPr>
      </w:pPr>
      <w:bookmarkStart w:id="0" w:name="_GoBack"/>
      <w:bookmarkEnd w:id="0"/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4B46F343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0EDCD4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7BEF28E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2102194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吕梦蛟</w:t>
            </w:r>
          </w:p>
        </w:tc>
        <w:tc>
          <w:tcPr>
            <w:tcW w:w="1134" w:type="dxa"/>
            <w:vAlign w:val="center"/>
          </w:tcPr>
          <w:p w14:paraId="6890014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778D9D6A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物理学院</w:t>
            </w:r>
          </w:p>
        </w:tc>
      </w:tr>
      <w:tr w14:paraId="01E29B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48C4DF7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43BDFAF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副研究员</w:t>
            </w:r>
          </w:p>
        </w:tc>
        <w:tc>
          <w:tcPr>
            <w:tcW w:w="1134" w:type="dxa"/>
            <w:vAlign w:val="center"/>
          </w:tcPr>
          <w:p w14:paraId="6A52106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694B1E9F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15950453801</w:t>
            </w:r>
          </w:p>
        </w:tc>
      </w:tr>
      <w:tr w14:paraId="045F57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6D6A7F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29A753A4">
            <w:pPr>
              <w:jc w:val="center"/>
              <w:rPr>
                <w:rFonts w:hint="eastAsia"/>
                <w:b/>
              </w:rPr>
            </w:pPr>
            <w:r>
              <w:fldChar w:fldCharType="begin"/>
            </w:r>
            <w:r>
              <w:instrText xml:space="preserve"> HYPERLINK "mailto:mengjiao.lyu@nuaa.edu.cn" </w:instrText>
            </w:r>
            <w:r>
              <w:fldChar w:fldCharType="separate"/>
            </w:r>
            <w:r>
              <w:rPr>
                <w:rStyle w:val="9"/>
                <w:rFonts w:hint="eastAsia"/>
              </w:rPr>
              <w:t>m</w:t>
            </w:r>
            <w:r>
              <w:rPr>
                <w:rStyle w:val="9"/>
                <w:b/>
              </w:rPr>
              <w:t>engjiao</w:t>
            </w:r>
            <w:r>
              <w:rPr>
                <w:rStyle w:val="9"/>
                <w:rFonts w:hint="eastAsia"/>
                <w:b/>
              </w:rPr>
              <w:t>.lyu@nuaa.edu.cn</w:t>
            </w:r>
            <w:r>
              <w:rPr>
                <w:rStyle w:val="9"/>
                <w:rFonts w:hint="eastAsia"/>
                <w:b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340794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2B7A0D5C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人工智能与理论物理交叉研究</w:t>
            </w:r>
          </w:p>
        </w:tc>
      </w:tr>
      <w:tr w14:paraId="48435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58AB504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3F33FB7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物理学中的人工智能</w:t>
            </w:r>
          </w:p>
        </w:tc>
      </w:tr>
      <w:tr w14:paraId="21B870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59F7BEC8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105ED906">
            <w:pPr>
              <w:shd w:val="solid" w:color="FFFFFF" w:fill="auto"/>
              <w:autoSpaceDN w:val="0"/>
              <w:spacing w:line="360" w:lineRule="auto"/>
              <w:ind w:firstLine="480" w:firstLineChars="200"/>
              <w:rPr>
                <w:b/>
              </w:rPr>
            </w:pPr>
            <w:r>
              <w:rPr>
                <w:rFonts w:hint="eastAsia" w:ascii="仿宋_GB2312" w:hAnsi="宋体"/>
                <w:sz w:val="24"/>
              </w:rPr>
              <w:t>人工智能特别是深度神经网络的兴起，是21世纪科学与技术的重要突破，深刻影响了工业、农业、交通、军事、教育、艺术等所有领域。2020年前后，人工智能技术与科学研究的深度融合已取得较大进展，逐步产生以深度神经网络为核心的新型科研范式。在此背景下，开展《物理学中的人工智能》研究，实现人工智能技术与物理科学深度融合，结合理论物理科学问题，应用人工智能方法开展研究，实验和探索基于AI的新科研范式。</w:t>
            </w:r>
          </w:p>
        </w:tc>
      </w:tr>
      <w:tr w14:paraId="60899D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3BD030D3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3CEDDF8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CA40AF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0C457AE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26169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A74DB4A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00D5CE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研究员</w:t>
            </w:r>
          </w:p>
        </w:tc>
        <w:tc>
          <w:tcPr>
            <w:tcW w:w="1134" w:type="dxa"/>
            <w:vAlign w:val="center"/>
          </w:tcPr>
          <w:p w14:paraId="6BB10A0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3606" w:type="dxa"/>
            <w:vAlign w:val="center"/>
          </w:tcPr>
          <w:p w14:paraId="01DA12F9">
            <w:pPr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物理学或其他相关专业，同时对理论物理和人工智能有浓厚兴趣。无技能要求。自备笔记本电脑。</w:t>
            </w:r>
          </w:p>
        </w:tc>
      </w:tr>
      <w:tr w14:paraId="6C63F6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4B35D127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AA59EC8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EC941C9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9EDA1C6">
            <w:pPr>
              <w:jc w:val="center"/>
              <w:rPr>
                <w:b/>
              </w:rPr>
            </w:pPr>
          </w:p>
        </w:tc>
      </w:tr>
      <w:tr w14:paraId="125DE9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1E826F7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22BAD1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709B4F1F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11375253">
            <w:pPr>
              <w:jc w:val="center"/>
              <w:rPr>
                <w:b/>
              </w:rPr>
            </w:pPr>
          </w:p>
        </w:tc>
      </w:tr>
      <w:tr w14:paraId="77AF12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37D6D225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748A73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942BCCC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2051A837">
            <w:pPr>
              <w:jc w:val="center"/>
              <w:rPr>
                <w:b/>
              </w:rPr>
            </w:pPr>
          </w:p>
        </w:tc>
      </w:tr>
      <w:tr w14:paraId="7AC91E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125684A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C2AE0D8"/>
        </w:tc>
        <w:tc>
          <w:tcPr>
            <w:tcW w:w="1134" w:type="dxa"/>
            <w:vAlign w:val="center"/>
          </w:tcPr>
          <w:p w14:paraId="34007578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10A73C83">
            <w:pPr>
              <w:jc w:val="center"/>
              <w:rPr>
                <w:b/>
              </w:rPr>
            </w:pPr>
          </w:p>
        </w:tc>
      </w:tr>
      <w:tr w14:paraId="2E427A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10AD3EDC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61513DAF">
            <w:pPr>
              <w:jc w:val="center"/>
              <w:rPr>
                <w:b/>
              </w:rPr>
            </w:pPr>
          </w:p>
          <w:p w14:paraId="04B85285"/>
        </w:tc>
      </w:tr>
    </w:tbl>
    <w:p w14:paraId="475043D9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1Y2VmZWJhOGM1NGU2OTU3ZDRkOTU0N2ZmYTAzNzUifQ=="/>
  </w:docVars>
  <w:rsids>
    <w:rsidRoot w:val="007B751C"/>
    <w:rsid w:val="0014300C"/>
    <w:rsid w:val="00227CD9"/>
    <w:rsid w:val="00313860"/>
    <w:rsid w:val="004104F0"/>
    <w:rsid w:val="0048781E"/>
    <w:rsid w:val="00580FD7"/>
    <w:rsid w:val="005A2301"/>
    <w:rsid w:val="005B75C4"/>
    <w:rsid w:val="007B751C"/>
    <w:rsid w:val="00800721"/>
    <w:rsid w:val="00873902"/>
    <w:rsid w:val="009B5F7B"/>
    <w:rsid w:val="00B82121"/>
    <w:rsid w:val="00BF1A47"/>
    <w:rsid w:val="00D0368A"/>
    <w:rsid w:val="08080C17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3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1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2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3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4">
    <w:name w:val="批注框文本 字符"/>
    <w:link w:val="3"/>
    <w:semiHidden/>
    <w:qFormat/>
    <w:uiPriority w:val="0"/>
    <w:rPr>
      <w:sz w:val="18"/>
      <w:szCs w:val="18"/>
    </w:rPr>
  </w:style>
  <w:style w:type="character" w:customStyle="1" w:styleId="15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351</Words>
  <Characters>391</Characters>
  <Lines>3</Lines>
  <Paragraphs>1</Paragraphs>
  <TotalTime>8</TotalTime>
  <ScaleCrop>false</ScaleCrop>
  <LinksUpToDate>false</LinksUpToDate>
  <CharactersWithSpaces>405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2024-11-08T08:50:00Z</dcterms:created>
  <dc:creator>user</dc:creator>
  <cp:lastModifiedBy>司念</cp:lastModifiedBy>
  <cp:lastPrinted>2021-11-01T08:37:00Z</cp:lastPrinted>
  <dcterms:modified xsi:type="dcterms:W3CDTF">2024-11-18T08:50:46Z</dcterms:modified>
  <dc:title>南京航空航天大学第十六届“中航工业”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DA5028952C1045528DFA6332C0DEA135_13</vt:lpwstr>
  </property>
</Properties>
</file>