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C4BC5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7F43C9B6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6ACA32DA" w14:textId="77777777">
        <w:trPr>
          <w:trHeight w:val="489"/>
        </w:trPr>
        <w:tc>
          <w:tcPr>
            <w:tcW w:w="1277" w:type="dxa"/>
            <w:vAlign w:val="center"/>
          </w:tcPr>
          <w:p w14:paraId="669E42C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074A947" w14:textId="687CD797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吴瑾</w:t>
            </w:r>
          </w:p>
        </w:tc>
        <w:tc>
          <w:tcPr>
            <w:tcW w:w="1134" w:type="dxa"/>
            <w:vAlign w:val="center"/>
          </w:tcPr>
          <w:p w14:paraId="768EF29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64FD76FA" w14:textId="4A51C132" w:rsidR="00800721" w:rsidRDefault="009046F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31A286B4" w14:textId="77777777">
        <w:trPr>
          <w:trHeight w:val="489"/>
        </w:trPr>
        <w:tc>
          <w:tcPr>
            <w:tcW w:w="1277" w:type="dxa"/>
            <w:vAlign w:val="center"/>
          </w:tcPr>
          <w:p w14:paraId="6A0DD3D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2F841E98" w14:textId="1A86AEBC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教授</w:t>
            </w:r>
          </w:p>
        </w:tc>
        <w:tc>
          <w:tcPr>
            <w:tcW w:w="1134" w:type="dxa"/>
            <w:vAlign w:val="center"/>
          </w:tcPr>
          <w:p w14:paraId="7A9677F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7986561D" w14:textId="2FB06047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13915956836</w:t>
            </w:r>
          </w:p>
        </w:tc>
      </w:tr>
      <w:tr w:rsidR="00800721" w14:paraId="2A2F375F" w14:textId="77777777">
        <w:trPr>
          <w:trHeight w:val="489"/>
        </w:trPr>
        <w:tc>
          <w:tcPr>
            <w:tcW w:w="1277" w:type="dxa"/>
            <w:vAlign w:val="center"/>
          </w:tcPr>
          <w:p w14:paraId="43167E15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50EFCB89" w14:textId="6F40BCB4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wujin@nuaa.edu.cn</w:t>
            </w:r>
          </w:p>
        </w:tc>
        <w:tc>
          <w:tcPr>
            <w:tcW w:w="1134" w:type="dxa"/>
            <w:vAlign w:val="center"/>
          </w:tcPr>
          <w:p w14:paraId="1A6033C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77AFB13C" w14:textId="4BA6F6B0" w:rsidR="00800721" w:rsidRDefault="009046F1" w:rsidP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机场工程</w:t>
            </w:r>
          </w:p>
        </w:tc>
      </w:tr>
      <w:tr w:rsidR="00800721" w14:paraId="7ADE075D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706BF2A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7847F063" w14:textId="02410504" w:rsidR="00800721" w:rsidRDefault="006A52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基于机器学习的机场道面裂纹快速识别技术</w:t>
            </w:r>
          </w:p>
        </w:tc>
      </w:tr>
      <w:tr w:rsidR="00800721" w14:paraId="6DD43F71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32CD6F4D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0E33A1D6" w14:textId="006E5F87" w:rsidR="00800721" w:rsidRDefault="006A52A8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机场道面裂纹是跑道损伤的主要形式之一，如何精准识别道面裂纹</w:t>
            </w:r>
            <w:r w:rsidR="00AE5BDB">
              <w:rPr>
                <w:rFonts w:hint="eastAsia"/>
                <w:b/>
              </w:rPr>
              <w:t>是国内外研究的热点之一。该项目</w:t>
            </w:r>
            <w:r>
              <w:rPr>
                <w:rFonts w:hint="eastAsia"/>
                <w:b/>
              </w:rPr>
              <w:t>在收集调研国内外已有道面裂纹实测数据基础上，建立道面裂纹参数的数据库，采用机器学习的方法对道面图像处理，研究</w:t>
            </w:r>
            <w:r w:rsidR="00060DF5">
              <w:rPr>
                <w:rFonts w:hint="eastAsia"/>
                <w:b/>
              </w:rPr>
              <w:t>快速识别</w:t>
            </w:r>
            <w:r>
              <w:rPr>
                <w:rFonts w:hint="eastAsia"/>
                <w:b/>
              </w:rPr>
              <w:t>道面裂纹的方法</w:t>
            </w:r>
            <w:r w:rsidR="00AE5BDB">
              <w:rPr>
                <w:rFonts w:hint="eastAsia"/>
                <w:b/>
              </w:rPr>
              <w:t>，</w:t>
            </w:r>
            <w:r>
              <w:rPr>
                <w:rFonts w:hint="eastAsia"/>
                <w:b/>
              </w:rPr>
              <w:t>并通过实测数据验证该技术的可行性</w:t>
            </w:r>
            <w:r w:rsidR="00761C5A">
              <w:rPr>
                <w:rFonts w:hint="eastAsia"/>
                <w:b/>
              </w:rPr>
              <w:t>。</w:t>
            </w:r>
          </w:p>
        </w:tc>
      </w:tr>
      <w:tr w:rsidR="00800721" w14:paraId="35857FD0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0292D4CE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55FA94F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9318F1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D4A46A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44A113CB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D850DCD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46F5700" w14:textId="45422AB4" w:rsidR="00800721" w:rsidRDefault="006A52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建立道面裂纹数据库</w:t>
            </w:r>
          </w:p>
        </w:tc>
        <w:tc>
          <w:tcPr>
            <w:tcW w:w="1134" w:type="dxa"/>
            <w:vAlign w:val="center"/>
          </w:tcPr>
          <w:p w14:paraId="4E69798F" w14:textId="69A2475B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3F6945A1" w14:textId="383A6137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智能建造</w:t>
            </w:r>
          </w:p>
        </w:tc>
      </w:tr>
      <w:tr w:rsidR="00800721" w14:paraId="038D7DFC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81389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2643378" w14:textId="1EFE17BC" w:rsidR="00800721" w:rsidRDefault="006A52A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提出</w:t>
            </w:r>
            <w:r w:rsidRPr="006A52A8">
              <w:rPr>
                <w:rFonts w:hint="eastAsia"/>
                <w:b/>
              </w:rPr>
              <w:t>道面裂纹</w:t>
            </w:r>
            <w:r>
              <w:rPr>
                <w:rFonts w:hint="eastAsia"/>
                <w:b/>
              </w:rPr>
              <w:t>快速识别方法</w:t>
            </w:r>
          </w:p>
        </w:tc>
        <w:tc>
          <w:tcPr>
            <w:tcW w:w="1134" w:type="dxa"/>
            <w:vAlign w:val="center"/>
          </w:tcPr>
          <w:p w14:paraId="39177B4E" w14:textId="4099F34C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2-3</w:t>
            </w:r>
          </w:p>
        </w:tc>
        <w:tc>
          <w:tcPr>
            <w:tcW w:w="3606" w:type="dxa"/>
            <w:vAlign w:val="center"/>
          </w:tcPr>
          <w:p w14:paraId="54E22AB6" w14:textId="0859B501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智能建造</w:t>
            </w:r>
          </w:p>
        </w:tc>
      </w:tr>
      <w:tr w:rsidR="00800721" w14:paraId="0A210F93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626D54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AD20A5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6E3B93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9457EDF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0D418FE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15F36B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CC3132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2C27EA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A80E0ED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4E9093A3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73B8144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0DAE572" w14:textId="77777777" w:rsidR="00800721" w:rsidRDefault="00800721"/>
        </w:tc>
        <w:tc>
          <w:tcPr>
            <w:tcW w:w="1134" w:type="dxa"/>
            <w:vAlign w:val="center"/>
          </w:tcPr>
          <w:p w14:paraId="58A114C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6A76313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3C2226F6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1B7CB5D9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1A59134F" w14:textId="77777777" w:rsidR="00800721" w:rsidRDefault="00800721">
            <w:pPr>
              <w:jc w:val="center"/>
              <w:rPr>
                <w:b/>
              </w:rPr>
            </w:pPr>
          </w:p>
          <w:p w14:paraId="6646907E" w14:textId="77777777" w:rsidR="00800721" w:rsidRDefault="00800721"/>
        </w:tc>
      </w:tr>
    </w:tbl>
    <w:p w14:paraId="053D8882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1F75D" w14:textId="77777777" w:rsidR="00917464" w:rsidRDefault="00917464" w:rsidP="00BF1A47">
      <w:r>
        <w:separator/>
      </w:r>
    </w:p>
  </w:endnote>
  <w:endnote w:type="continuationSeparator" w:id="0">
    <w:p w14:paraId="70E12981" w14:textId="77777777" w:rsidR="00917464" w:rsidRDefault="00917464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0E9C2" w14:textId="77777777" w:rsidR="00917464" w:rsidRDefault="00917464" w:rsidP="00BF1A47">
      <w:r>
        <w:separator/>
      </w:r>
    </w:p>
  </w:footnote>
  <w:footnote w:type="continuationSeparator" w:id="0">
    <w:p w14:paraId="13EA077E" w14:textId="77777777" w:rsidR="00917464" w:rsidRDefault="00917464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60DF5"/>
    <w:rsid w:val="0014300C"/>
    <w:rsid w:val="00143D10"/>
    <w:rsid w:val="00227CD9"/>
    <w:rsid w:val="004104F0"/>
    <w:rsid w:val="004A54C0"/>
    <w:rsid w:val="00580FD7"/>
    <w:rsid w:val="005A2301"/>
    <w:rsid w:val="00694F0A"/>
    <w:rsid w:val="006A52A8"/>
    <w:rsid w:val="00761C5A"/>
    <w:rsid w:val="007B751C"/>
    <w:rsid w:val="00800721"/>
    <w:rsid w:val="008F4591"/>
    <w:rsid w:val="009046F1"/>
    <w:rsid w:val="00917464"/>
    <w:rsid w:val="009B5F7B"/>
    <w:rsid w:val="00AE5BDB"/>
    <w:rsid w:val="00B72B91"/>
    <w:rsid w:val="00B82121"/>
    <w:rsid w:val="00BF00D3"/>
    <w:rsid w:val="00BF1A47"/>
    <w:rsid w:val="00C96CEF"/>
    <w:rsid w:val="00CA494B"/>
    <w:rsid w:val="00DF4907"/>
    <w:rsid w:val="00F3221C"/>
    <w:rsid w:val="00F94FA9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19284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55</Words>
  <Characters>319</Characters>
  <Application>Microsoft Office Word</Application>
  <DocSecurity>0</DocSecurity>
  <Lines>2</Lines>
  <Paragraphs>1</Paragraphs>
  <ScaleCrop>false</ScaleCrop>
  <Company>创意点亮生活，创新引领未来，创业成就梦想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瑾 吴</cp:lastModifiedBy>
  <cp:revision>9</cp:revision>
  <cp:lastPrinted>2021-11-01T08:37:00Z</cp:lastPrinted>
  <dcterms:created xsi:type="dcterms:W3CDTF">2013-11-22T08:56:00Z</dcterms:created>
  <dcterms:modified xsi:type="dcterms:W3CDTF">2024-11-21T10:08:00Z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