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686FDF" w14:textId="77777777" w:rsidR="00800721" w:rsidRDefault="005A2301">
      <w:pPr>
        <w:pStyle w:val="a9"/>
        <w:spacing w:before="0" w:after="0" w:line="240" w:lineRule="auto"/>
        <w:rPr>
          <w:rFonts w:ascii="华文中宋" w:eastAsia="华文中宋" w:hAnsi="华文中宋" w:hint="eastAsia"/>
          <w:b w:val="0"/>
          <w:sz w:val="30"/>
          <w:szCs w:val="30"/>
        </w:rPr>
      </w:pPr>
      <w:r w:rsidRPr="005A2301">
        <w:rPr>
          <w:rFonts w:ascii="华文中宋" w:eastAsia="华文中宋" w:hAnsi="华文中宋" w:hint="eastAsia"/>
        </w:rPr>
        <w:t>自由探索计划“天目启航”专项</w:t>
      </w:r>
      <w:r w:rsidR="00BF1A47">
        <w:rPr>
          <w:rFonts w:ascii="华文中宋" w:eastAsia="华文中宋" w:hAnsi="华文中宋" w:hint="eastAsia"/>
        </w:rPr>
        <w:t>项目</w:t>
      </w:r>
      <w:r>
        <w:rPr>
          <w:rFonts w:ascii="华文中宋" w:eastAsia="华文中宋" w:hAnsi="华文中宋" w:hint="eastAsia"/>
        </w:rPr>
        <w:t>选题征集表</w:t>
      </w:r>
    </w:p>
    <w:p w14:paraId="00989DD9" w14:textId="77777777" w:rsidR="00800721" w:rsidRDefault="00800721"/>
    <w:tbl>
      <w:tblPr>
        <w:tblW w:w="89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943"/>
        <w:gridCol w:w="1134"/>
        <w:gridCol w:w="3606"/>
      </w:tblGrid>
      <w:tr w:rsidR="00800721" w14:paraId="6EEA8756" w14:textId="77777777">
        <w:trPr>
          <w:trHeight w:val="489"/>
        </w:trPr>
        <w:tc>
          <w:tcPr>
            <w:tcW w:w="1277" w:type="dxa"/>
            <w:vAlign w:val="center"/>
          </w:tcPr>
          <w:p w14:paraId="79EC4D85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7966D04A" w14:textId="52B8EF7F" w:rsidR="00800721" w:rsidRDefault="004A64F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孙姝</w:t>
            </w:r>
          </w:p>
        </w:tc>
        <w:tc>
          <w:tcPr>
            <w:tcW w:w="1134" w:type="dxa"/>
            <w:vAlign w:val="center"/>
          </w:tcPr>
          <w:p w14:paraId="78519EB1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院</w:t>
            </w:r>
          </w:p>
        </w:tc>
        <w:tc>
          <w:tcPr>
            <w:tcW w:w="3606" w:type="dxa"/>
            <w:vAlign w:val="center"/>
          </w:tcPr>
          <w:p w14:paraId="6E41D739" w14:textId="5D429319" w:rsidR="00800721" w:rsidRDefault="009968D7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民航学院</w:t>
            </w:r>
          </w:p>
        </w:tc>
      </w:tr>
      <w:tr w:rsidR="00800721" w14:paraId="72BF2F74" w14:textId="77777777">
        <w:trPr>
          <w:trHeight w:val="489"/>
        </w:trPr>
        <w:tc>
          <w:tcPr>
            <w:tcW w:w="1277" w:type="dxa"/>
            <w:vAlign w:val="center"/>
          </w:tcPr>
          <w:p w14:paraId="3656E228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称</w:t>
            </w:r>
          </w:p>
        </w:tc>
        <w:tc>
          <w:tcPr>
            <w:tcW w:w="2943" w:type="dxa"/>
            <w:vAlign w:val="center"/>
          </w:tcPr>
          <w:p w14:paraId="3E2EF25F" w14:textId="7C60DD2C" w:rsidR="00800721" w:rsidRDefault="004A64F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教授</w:t>
            </w:r>
          </w:p>
        </w:tc>
        <w:tc>
          <w:tcPr>
            <w:tcW w:w="1134" w:type="dxa"/>
            <w:vAlign w:val="center"/>
          </w:tcPr>
          <w:p w14:paraId="2A14F82F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0181FC78" w14:textId="1BC8AB50" w:rsidR="00800721" w:rsidRDefault="00E02B8F">
            <w:pPr>
              <w:jc w:val="center"/>
              <w:rPr>
                <w:b/>
              </w:rPr>
            </w:pPr>
            <w:r w:rsidRPr="00E02B8F">
              <w:rPr>
                <w:b/>
              </w:rPr>
              <w:t>13505173151</w:t>
            </w:r>
          </w:p>
        </w:tc>
      </w:tr>
      <w:tr w:rsidR="00800721" w14:paraId="694CE999" w14:textId="77777777">
        <w:trPr>
          <w:trHeight w:val="489"/>
        </w:trPr>
        <w:tc>
          <w:tcPr>
            <w:tcW w:w="1277" w:type="dxa"/>
            <w:vAlign w:val="center"/>
          </w:tcPr>
          <w:p w14:paraId="2B8C6742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箱</w:t>
            </w:r>
          </w:p>
        </w:tc>
        <w:tc>
          <w:tcPr>
            <w:tcW w:w="2943" w:type="dxa"/>
            <w:vAlign w:val="center"/>
          </w:tcPr>
          <w:p w14:paraId="44622691" w14:textId="36BB5CA7" w:rsidR="00800721" w:rsidRDefault="00E02B8F">
            <w:pPr>
              <w:jc w:val="center"/>
              <w:rPr>
                <w:b/>
              </w:rPr>
            </w:pPr>
            <w:r w:rsidRPr="00E02B8F">
              <w:rPr>
                <w:b/>
              </w:rPr>
              <w:t>sunshu@nuaa.edu.cn</w:t>
            </w:r>
          </w:p>
        </w:tc>
        <w:tc>
          <w:tcPr>
            <w:tcW w:w="1134" w:type="dxa"/>
            <w:vAlign w:val="center"/>
          </w:tcPr>
          <w:p w14:paraId="046E6F7B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1BB77D41" w14:textId="080D92B8" w:rsidR="00800721" w:rsidRDefault="00AE71F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航空器运维</w:t>
            </w:r>
            <w:r w:rsidR="004A64F7">
              <w:rPr>
                <w:rFonts w:hint="eastAsia"/>
                <w:b/>
              </w:rPr>
              <w:t>、发动机进气道技术</w:t>
            </w:r>
          </w:p>
        </w:tc>
      </w:tr>
      <w:tr w:rsidR="00800721" w14:paraId="6EB95005" w14:textId="77777777">
        <w:trPr>
          <w:trHeight w:val="550"/>
        </w:trPr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14:paraId="46AA7B42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sz="4" w:space="0" w:color="auto"/>
            </w:tcBorders>
            <w:vAlign w:val="center"/>
          </w:tcPr>
          <w:p w14:paraId="1547634D" w14:textId="0BC25199" w:rsidR="00800721" w:rsidRDefault="00AE71F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民机驾驶舱</w:t>
            </w:r>
            <w:r>
              <w:rPr>
                <w:rFonts w:hint="eastAsia"/>
                <w:b/>
              </w:rPr>
              <w:t>EFB</w:t>
            </w:r>
            <w:r w:rsidR="004A64F7">
              <w:rPr>
                <w:rFonts w:hint="eastAsia"/>
                <w:b/>
              </w:rPr>
              <w:t>支架</w:t>
            </w:r>
            <w:r>
              <w:rPr>
                <w:rFonts w:hint="eastAsia"/>
                <w:b/>
              </w:rPr>
              <w:t>的改装设计与适航审定探索</w:t>
            </w:r>
          </w:p>
        </w:tc>
      </w:tr>
      <w:tr w:rsidR="00800721" w14:paraId="0D472436" w14:textId="77777777">
        <w:trPr>
          <w:cantSplit/>
          <w:trHeight w:val="6087"/>
        </w:trPr>
        <w:tc>
          <w:tcPr>
            <w:tcW w:w="1277" w:type="dxa"/>
            <w:textDirection w:val="tbRlV"/>
            <w:vAlign w:val="center"/>
          </w:tcPr>
          <w:p w14:paraId="563FC1DB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简</w:t>
            </w:r>
            <w:r>
              <w:rPr>
                <w:rFonts w:hint="eastAsia"/>
                <w:b/>
              </w:rPr>
              <w:t xml:space="preserve"> </w:t>
            </w:r>
            <w:proofErr w:type="gramStart"/>
            <w:r>
              <w:rPr>
                <w:rFonts w:hint="eastAsia"/>
                <w:b/>
              </w:rPr>
              <w:t>介</w:t>
            </w:r>
            <w:proofErr w:type="gramEnd"/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424DB5AE" w14:textId="569B3FA5" w:rsidR="00800721" w:rsidRDefault="00AE71F2">
            <w:pPr>
              <w:shd w:val="solid" w:color="FFFFFF" w:fill="auto"/>
              <w:autoSpaceDN w:val="0"/>
              <w:spacing w:line="315" w:lineRule="atLeast"/>
              <w:ind w:firstLineChars="200" w:firstLine="422"/>
              <w:jc w:val="left"/>
              <w:rPr>
                <w:b/>
              </w:rPr>
            </w:pPr>
            <w:r>
              <w:rPr>
                <w:rFonts w:hint="eastAsia"/>
                <w:b/>
              </w:rPr>
              <w:t>设计一款在</w:t>
            </w:r>
            <w:r w:rsidR="004A64F7">
              <w:rPr>
                <w:rFonts w:hint="eastAsia"/>
                <w:b/>
              </w:rPr>
              <w:t>民机</w:t>
            </w:r>
            <w:r>
              <w:rPr>
                <w:rFonts w:hint="eastAsia"/>
                <w:b/>
              </w:rPr>
              <w:t>驾驶舱可以用的</w:t>
            </w:r>
            <w:r>
              <w:rPr>
                <w:rFonts w:hint="eastAsia"/>
                <w:b/>
              </w:rPr>
              <w:t>EFB(</w:t>
            </w:r>
            <w:r>
              <w:rPr>
                <w:rFonts w:hint="eastAsia"/>
                <w:b/>
              </w:rPr>
              <w:t>电子飞行包</w:t>
            </w:r>
            <w:r>
              <w:rPr>
                <w:rFonts w:hint="eastAsia"/>
                <w:b/>
              </w:rPr>
              <w:t>IPAD)</w:t>
            </w:r>
            <w:r>
              <w:rPr>
                <w:rFonts w:hint="eastAsia"/>
                <w:b/>
              </w:rPr>
              <w:t>支架，用于支持</w:t>
            </w:r>
            <w:r w:rsidR="004A64F7">
              <w:rPr>
                <w:rFonts w:hint="eastAsia"/>
                <w:b/>
              </w:rPr>
              <w:t>民机</w:t>
            </w:r>
            <w:r w:rsidR="004A64F7">
              <w:rPr>
                <w:rFonts w:hint="eastAsia"/>
                <w:b/>
              </w:rPr>
              <w:t>CCAR121</w:t>
            </w:r>
            <w:r w:rsidR="004A64F7">
              <w:rPr>
                <w:rFonts w:hint="eastAsia"/>
                <w:b/>
              </w:rPr>
              <w:t>部</w:t>
            </w:r>
            <w:r>
              <w:rPr>
                <w:rFonts w:hint="eastAsia"/>
                <w:b/>
              </w:rPr>
              <w:t>的航线运行要求，</w:t>
            </w:r>
            <w:r w:rsidR="004A64F7">
              <w:rPr>
                <w:rFonts w:hint="eastAsia"/>
                <w:b/>
              </w:rPr>
              <w:t>项目</w:t>
            </w:r>
            <w:r w:rsidR="00D857CB">
              <w:rPr>
                <w:rFonts w:hint="eastAsia"/>
                <w:b/>
              </w:rPr>
              <w:t>主要</w:t>
            </w:r>
            <w:r>
              <w:rPr>
                <w:rFonts w:hint="eastAsia"/>
                <w:b/>
              </w:rPr>
              <w:t>进行支架的</w:t>
            </w:r>
            <w:r w:rsidR="004A64F7">
              <w:rPr>
                <w:rFonts w:hint="eastAsia"/>
                <w:b/>
              </w:rPr>
              <w:t>外形</w:t>
            </w:r>
            <w:r>
              <w:rPr>
                <w:rFonts w:hint="eastAsia"/>
                <w:b/>
              </w:rPr>
              <w:t>结构设计，</w:t>
            </w:r>
            <w:r w:rsidR="004A64F7">
              <w:rPr>
                <w:rFonts w:hint="eastAsia"/>
                <w:b/>
              </w:rPr>
              <w:t>驾驶舱</w:t>
            </w:r>
            <w:r w:rsidR="004A64F7" w:rsidRPr="004A64F7">
              <w:rPr>
                <w:rFonts w:hint="eastAsia"/>
                <w:b/>
              </w:rPr>
              <w:t>滑动窗</w:t>
            </w:r>
            <w:r>
              <w:rPr>
                <w:rFonts w:hint="eastAsia"/>
                <w:b/>
              </w:rPr>
              <w:t>安装位置</w:t>
            </w:r>
            <w:r w:rsidR="004A64F7">
              <w:rPr>
                <w:rFonts w:hint="eastAsia"/>
                <w:b/>
              </w:rPr>
              <w:t>的</w:t>
            </w:r>
            <w:r>
              <w:rPr>
                <w:rFonts w:hint="eastAsia"/>
                <w:b/>
              </w:rPr>
              <w:t>改装设计及相关适航条款的</w:t>
            </w:r>
            <w:r w:rsidR="004A64F7">
              <w:rPr>
                <w:rFonts w:hint="eastAsia"/>
                <w:b/>
              </w:rPr>
              <w:t>仿真验证。</w:t>
            </w:r>
          </w:p>
          <w:p w14:paraId="3A2441F4" w14:textId="5C5E2508" w:rsidR="004A64F7" w:rsidRDefault="004A64F7">
            <w:pPr>
              <w:shd w:val="solid" w:color="FFFFFF" w:fill="auto"/>
              <w:autoSpaceDN w:val="0"/>
              <w:spacing w:line="315" w:lineRule="atLeast"/>
              <w:ind w:firstLineChars="200" w:firstLine="422"/>
              <w:jc w:val="left"/>
              <w:rPr>
                <w:b/>
              </w:rPr>
            </w:pPr>
            <w:r>
              <w:rPr>
                <w:rFonts w:hint="eastAsia"/>
                <w:b/>
              </w:rPr>
              <w:t>根据</w:t>
            </w:r>
            <w:r>
              <w:rPr>
                <w:rFonts w:hint="eastAsia"/>
                <w:b/>
              </w:rPr>
              <w:t>CCAR25</w:t>
            </w:r>
            <w:r>
              <w:rPr>
                <w:rFonts w:hint="eastAsia"/>
                <w:b/>
              </w:rPr>
              <w:t>部条款的相关要求，对支架在极限运行条件下前向、后向和侧向的相关适航载荷进行仿真分析。</w:t>
            </w:r>
          </w:p>
          <w:p w14:paraId="16597797" w14:textId="15162DF6" w:rsidR="004A64F7" w:rsidRDefault="004A64F7">
            <w:pPr>
              <w:shd w:val="solid" w:color="FFFFFF" w:fill="auto"/>
              <w:autoSpaceDN w:val="0"/>
              <w:spacing w:line="315" w:lineRule="atLeast"/>
              <w:ind w:firstLineChars="200" w:firstLine="422"/>
              <w:jc w:val="left"/>
              <w:rPr>
                <w:b/>
              </w:rPr>
            </w:pPr>
            <w:r>
              <w:rPr>
                <w:rFonts w:hint="eastAsia"/>
                <w:b/>
              </w:rPr>
              <w:t>在天目湖校区</w:t>
            </w:r>
            <w:r>
              <w:rPr>
                <w:rFonts w:hint="eastAsia"/>
                <w:b/>
              </w:rPr>
              <w:t>B737</w:t>
            </w:r>
            <w:r>
              <w:rPr>
                <w:rFonts w:hint="eastAsia"/>
                <w:b/>
              </w:rPr>
              <w:t>飞机驾驶舱进行支架的功能性适航验证。</w:t>
            </w:r>
          </w:p>
          <w:p w14:paraId="66FCDA14" w14:textId="03944840" w:rsidR="004A64F7" w:rsidRDefault="004A64F7">
            <w:pPr>
              <w:shd w:val="solid" w:color="FFFFFF" w:fill="auto"/>
              <w:autoSpaceDN w:val="0"/>
              <w:spacing w:line="315" w:lineRule="atLeast"/>
              <w:ind w:firstLineChars="200" w:firstLine="422"/>
              <w:jc w:val="left"/>
              <w:rPr>
                <w:b/>
              </w:rPr>
            </w:pPr>
          </w:p>
        </w:tc>
      </w:tr>
      <w:tr w:rsidR="00800721" w14:paraId="79749EA8" w14:textId="77777777">
        <w:trPr>
          <w:trHeight w:val="471"/>
        </w:trPr>
        <w:tc>
          <w:tcPr>
            <w:tcW w:w="1277" w:type="dxa"/>
            <w:vMerge w:val="restart"/>
            <w:textDirection w:val="tbRlV"/>
            <w:vAlign w:val="center"/>
          </w:tcPr>
          <w:p w14:paraId="7D44D127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术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求</w:t>
            </w:r>
          </w:p>
        </w:tc>
        <w:tc>
          <w:tcPr>
            <w:tcW w:w="2943" w:type="dxa"/>
            <w:vAlign w:val="center"/>
          </w:tcPr>
          <w:p w14:paraId="5418C572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555B7F0E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3226115B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:rsidR="00800721" w14:paraId="6F90B2B5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09F781A1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7734B4DB" w14:textId="646E5B45" w:rsidR="00800721" w:rsidRDefault="009968D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方案设计</w:t>
            </w:r>
            <w:r w:rsidR="00AE71F2">
              <w:rPr>
                <w:rFonts w:hint="eastAsia"/>
                <w:b/>
              </w:rPr>
              <w:t>及建模</w:t>
            </w:r>
          </w:p>
        </w:tc>
        <w:tc>
          <w:tcPr>
            <w:tcW w:w="1134" w:type="dxa"/>
            <w:vAlign w:val="center"/>
          </w:tcPr>
          <w:p w14:paraId="3C0B3EAE" w14:textId="59283694" w:rsidR="00800721" w:rsidRDefault="00AE71F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1-2</w:t>
            </w:r>
          </w:p>
        </w:tc>
        <w:tc>
          <w:tcPr>
            <w:tcW w:w="3606" w:type="dxa"/>
            <w:vAlign w:val="center"/>
          </w:tcPr>
          <w:p w14:paraId="16705C46" w14:textId="405AF61C" w:rsidR="00800721" w:rsidRDefault="009968D7" w:rsidP="00AE71F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工科专业</w:t>
            </w:r>
            <w:r w:rsidR="00AE71F2">
              <w:rPr>
                <w:rFonts w:hint="eastAsia"/>
                <w:b/>
              </w:rPr>
              <w:t>、具有一</w:t>
            </w:r>
            <w:r w:rsidR="00AE71F2" w:rsidRPr="00AE71F2">
              <w:rPr>
                <w:rFonts w:hint="eastAsia"/>
                <w:b/>
              </w:rPr>
              <w:t>定的建模基础或有浓厚兴趣学习有关建模仿真软件</w:t>
            </w:r>
          </w:p>
        </w:tc>
      </w:tr>
      <w:tr w:rsidR="00AE71F2" w14:paraId="36B1F5D7" w14:textId="77777777" w:rsidTr="004431F6">
        <w:trPr>
          <w:trHeight w:val="510"/>
        </w:trPr>
        <w:tc>
          <w:tcPr>
            <w:tcW w:w="1277" w:type="dxa"/>
            <w:vMerge/>
            <w:vAlign w:val="center"/>
          </w:tcPr>
          <w:p w14:paraId="1D24BC52" w14:textId="77777777" w:rsidR="00AE71F2" w:rsidRDefault="00AE71F2" w:rsidP="00AE71F2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2559654A" w14:textId="7376CA13" w:rsidR="00AE71F2" w:rsidRDefault="00AE71F2" w:rsidP="00AE71F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适航验证及仿真</w:t>
            </w:r>
          </w:p>
        </w:tc>
        <w:tc>
          <w:tcPr>
            <w:tcW w:w="1134" w:type="dxa"/>
            <w:vAlign w:val="center"/>
          </w:tcPr>
          <w:p w14:paraId="718F9701" w14:textId="29AB9A6E" w:rsidR="00AE71F2" w:rsidRDefault="00AE71F2" w:rsidP="00AE71F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1-2</w:t>
            </w:r>
          </w:p>
        </w:tc>
        <w:tc>
          <w:tcPr>
            <w:tcW w:w="3606" w:type="dxa"/>
          </w:tcPr>
          <w:p w14:paraId="2CA0FA60" w14:textId="09CA4163" w:rsidR="00AE71F2" w:rsidRDefault="00AE71F2" w:rsidP="00AE71F2">
            <w:pPr>
              <w:jc w:val="center"/>
              <w:rPr>
                <w:b/>
              </w:rPr>
            </w:pPr>
            <w:r w:rsidRPr="005F4343">
              <w:rPr>
                <w:rFonts w:hint="eastAsia"/>
                <w:b/>
              </w:rPr>
              <w:t>工科专业、具有一定的建模基础或有浓厚兴趣学习有关建模仿真软件</w:t>
            </w:r>
          </w:p>
        </w:tc>
      </w:tr>
      <w:tr w:rsidR="00AE71F2" w14:paraId="55C5338F" w14:textId="77777777" w:rsidTr="004431F6">
        <w:trPr>
          <w:trHeight w:val="510"/>
        </w:trPr>
        <w:tc>
          <w:tcPr>
            <w:tcW w:w="1277" w:type="dxa"/>
            <w:vMerge/>
            <w:vAlign w:val="center"/>
          </w:tcPr>
          <w:p w14:paraId="6430FF16" w14:textId="77777777" w:rsidR="00AE71F2" w:rsidRDefault="00AE71F2" w:rsidP="00AE71F2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46B6E1DB" w14:textId="2FBBC6AB" w:rsidR="00AE71F2" w:rsidRDefault="00AE71F2" w:rsidP="00AE71F2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710379DA" w14:textId="5A055AAB" w:rsidR="00AE71F2" w:rsidRDefault="00AE71F2" w:rsidP="00AE71F2">
            <w:pPr>
              <w:jc w:val="center"/>
              <w:rPr>
                <w:b/>
              </w:rPr>
            </w:pPr>
          </w:p>
        </w:tc>
        <w:tc>
          <w:tcPr>
            <w:tcW w:w="3606" w:type="dxa"/>
          </w:tcPr>
          <w:p w14:paraId="2D66A498" w14:textId="3E4AE378" w:rsidR="00AE71F2" w:rsidRDefault="00AE71F2" w:rsidP="00AE71F2">
            <w:pPr>
              <w:jc w:val="center"/>
              <w:rPr>
                <w:b/>
              </w:rPr>
            </w:pPr>
          </w:p>
        </w:tc>
      </w:tr>
      <w:tr w:rsidR="00800721" w14:paraId="4F19DDC3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0957D4B6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098802D7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41E1B8D7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0B7CD591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65C856DD" w14:textId="77777777">
        <w:trPr>
          <w:trHeight w:val="391"/>
        </w:trPr>
        <w:tc>
          <w:tcPr>
            <w:tcW w:w="1277" w:type="dxa"/>
            <w:vMerge/>
            <w:vAlign w:val="center"/>
          </w:tcPr>
          <w:p w14:paraId="2E5D639F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4FC3A62C" w14:textId="77777777" w:rsidR="00800721" w:rsidRDefault="00800721"/>
        </w:tc>
        <w:tc>
          <w:tcPr>
            <w:tcW w:w="1134" w:type="dxa"/>
            <w:vAlign w:val="center"/>
          </w:tcPr>
          <w:p w14:paraId="1FCAD6E7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43A32B7E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6411636C" w14:textId="77777777">
        <w:trPr>
          <w:cantSplit/>
          <w:trHeight w:val="783"/>
        </w:trPr>
        <w:tc>
          <w:tcPr>
            <w:tcW w:w="1277" w:type="dxa"/>
            <w:textDirection w:val="tbRlV"/>
            <w:vAlign w:val="center"/>
          </w:tcPr>
          <w:p w14:paraId="51B9512C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注</w:t>
            </w:r>
          </w:p>
        </w:tc>
        <w:tc>
          <w:tcPr>
            <w:tcW w:w="7683" w:type="dxa"/>
            <w:gridSpan w:val="3"/>
            <w:vAlign w:val="center"/>
          </w:tcPr>
          <w:p w14:paraId="4D6BEC9C" w14:textId="77777777" w:rsidR="00800721" w:rsidRDefault="00800721">
            <w:pPr>
              <w:jc w:val="center"/>
              <w:rPr>
                <w:b/>
              </w:rPr>
            </w:pPr>
          </w:p>
          <w:p w14:paraId="4060FE87" w14:textId="77777777" w:rsidR="00800721" w:rsidRDefault="00800721"/>
        </w:tc>
      </w:tr>
    </w:tbl>
    <w:p w14:paraId="0A201309" w14:textId="77777777" w:rsidR="00800721" w:rsidRDefault="00800721">
      <w:pPr>
        <w:rPr>
          <w:b/>
        </w:rPr>
      </w:pPr>
    </w:p>
    <w:sectPr w:rsidR="00800721">
      <w:pgSz w:w="11906" w:h="16838"/>
      <w:pgMar w:top="1440" w:right="1800" w:bottom="1134" w:left="1800" w:header="851" w:footer="28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19ED78" w14:textId="77777777" w:rsidR="00EC5A2E" w:rsidRDefault="00EC5A2E" w:rsidP="00BF1A47">
      <w:r>
        <w:separator/>
      </w:r>
    </w:p>
  </w:endnote>
  <w:endnote w:type="continuationSeparator" w:id="0">
    <w:p w14:paraId="1EC6F88A" w14:textId="77777777" w:rsidR="00EC5A2E" w:rsidRDefault="00EC5A2E" w:rsidP="00BF1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D6DA84" w14:textId="77777777" w:rsidR="00EC5A2E" w:rsidRDefault="00EC5A2E" w:rsidP="00BF1A47">
      <w:r>
        <w:separator/>
      </w:r>
    </w:p>
  </w:footnote>
  <w:footnote w:type="continuationSeparator" w:id="0">
    <w:p w14:paraId="410D07C8" w14:textId="77777777" w:rsidR="00EC5A2E" w:rsidRDefault="00EC5A2E" w:rsidP="00BF1A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DM1Y2VmZWJhOGM1NGU2OTU3ZDRkOTU0N2ZmYTAzNzUifQ=="/>
  </w:docVars>
  <w:rsids>
    <w:rsidRoot w:val="007B751C"/>
    <w:rsid w:val="00083ECC"/>
    <w:rsid w:val="0012664F"/>
    <w:rsid w:val="0014300C"/>
    <w:rsid w:val="00227CD9"/>
    <w:rsid w:val="00346618"/>
    <w:rsid w:val="004104F0"/>
    <w:rsid w:val="0044390E"/>
    <w:rsid w:val="004A64F7"/>
    <w:rsid w:val="004D1022"/>
    <w:rsid w:val="00580FD7"/>
    <w:rsid w:val="005A2301"/>
    <w:rsid w:val="007B751C"/>
    <w:rsid w:val="00800721"/>
    <w:rsid w:val="008031AF"/>
    <w:rsid w:val="009968D7"/>
    <w:rsid w:val="009B5F7B"/>
    <w:rsid w:val="00A34D00"/>
    <w:rsid w:val="00A65C07"/>
    <w:rsid w:val="00AE71F2"/>
    <w:rsid w:val="00B82121"/>
    <w:rsid w:val="00BD5A07"/>
    <w:rsid w:val="00BF0D1C"/>
    <w:rsid w:val="00BF1A47"/>
    <w:rsid w:val="00D67A1D"/>
    <w:rsid w:val="00D857CB"/>
    <w:rsid w:val="00E02B8F"/>
    <w:rsid w:val="00E44559"/>
    <w:rsid w:val="00E9066D"/>
    <w:rsid w:val="00EC5A2E"/>
    <w:rsid w:val="13417546"/>
    <w:rsid w:val="146C16C7"/>
    <w:rsid w:val="2E8C32F4"/>
    <w:rsid w:val="3B051549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073471"/>
  <w15:docId w15:val="{F8E812CA-A61A-4AC7-A1B5-0CAD97E6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link w:val="aa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页眉 字符"/>
    <w:link w:val="a7"/>
    <w:semiHidden/>
    <w:qFormat/>
    <w:rPr>
      <w:sz w:val="18"/>
      <w:szCs w:val="18"/>
    </w:rPr>
  </w:style>
  <w:style w:type="character" w:customStyle="1" w:styleId="a6">
    <w:name w:val="页脚 字符"/>
    <w:link w:val="a5"/>
    <w:semiHidden/>
    <w:qFormat/>
    <w:rPr>
      <w:sz w:val="18"/>
      <w:szCs w:val="18"/>
    </w:rPr>
  </w:style>
  <w:style w:type="character" w:customStyle="1" w:styleId="10">
    <w:name w:val="标题 1 字符"/>
    <w:link w:val="1"/>
    <w:semiHidden/>
    <w:qFormat/>
    <w:rPr>
      <w:b/>
      <w:bCs/>
      <w:kern w:val="44"/>
      <w:sz w:val="44"/>
      <w:szCs w:val="44"/>
    </w:rPr>
  </w:style>
  <w:style w:type="character" w:customStyle="1" w:styleId="aa">
    <w:name w:val="副标题 字符"/>
    <w:link w:val="a9"/>
    <w:semiHidden/>
    <w:qFormat/>
    <w:rPr>
      <w:rFonts w:ascii="Cambria" w:eastAsia="宋体" w:hAnsi="Cambria"/>
      <w:b/>
      <w:bCs/>
      <w:kern w:val="28"/>
      <w:sz w:val="32"/>
      <w:szCs w:val="32"/>
    </w:rPr>
  </w:style>
  <w:style w:type="character" w:customStyle="1" w:styleId="a4">
    <w:name w:val="批注框文本 字符"/>
    <w:link w:val="a3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DEA50-DBD5-43DE-B326-502CA4222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72</Words>
  <Characters>412</Characters>
  <Application>Microsoft Office Word</Application>
  <DocSecurity>0</DocSecurity>
  <Lines>3</Lines>
  <Paragraphs>1</Paragraphs>
  <ScaleCrop>false</ScaleCrop>
  <Company>创意点亮生活，创新引领未来，创业成就梦想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南京航空航天大学第十六届“中航工业”</dc:title>
  <dc:creator>user</dc:creator>
  <cp:lastModifiedBy>愈远 曹</cp:lastModifiedBy>
  <cp:revision>31</cp:revision>
  <cp:lastPrinted>2021-11-01T08:37:00Z</cp:lastPrinted>
  <dcterms:created xsi:type="dcterms:W3CDTF">2024-11-19T11:13:00Z</dcterms:created>
  <dcterms:modified xsi:type="dcterms:W3CDTF">2024-11-19T13:07:00Z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1CA2056E9000418EA666C3711B7B3CBC</vt:lpwstr>
  </property>
</Properties>
</file>